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A7C8AB" w14:textId="7959422C" w:rsidR="41A4D4AB" w:rsidRPr="00E2058C" w:rsidRDefault="41A4D4AB" w:rsidP="00E2058C">
      <w:pPr>
        <w:pStyle w:val="Heading1"/>
        <w:rPr>
          <w:rFonts w:asciiTheme="minorHAnsi" w:eastAsia="Calibri" w:hAnsiTheme="minorHAnsi" w:cstheme="minorHAnsi"/>
          <w:color w:val="auto"/>
          <w:sz w:val="18"/>
          <w:szCs w:val="18"/>
        </w:rPr>
      </w:pPr>
      <w:r w:rsidRPr="00E2058C">
        <w:rPr>
          <w:rFonts w:asciiTheme="minorHAnsi" w:eastAsia="Calibri" w:hAnsiTheme="minorHAnsi" w:cstheme="minorHAnsi"/>
          <w:color w:val="auto"/>
          <w:sz w:val="18"/>
          <w:szCs w:val="18"/>
        </w:rPr>
        <w:t>Pneumonia Readmission Attachment 1: Summary of Empirical Evidence</w:t>
      </w:r>
    </w:p>
    <w:p w14:paraId="0A734054" w14:textId="77777777" w:rsidR="00204337" w:rsidRPr="00204337" w:rsidRDefault="00204337" w:rsidP="00204337">
      <w:pPr>
        <w:spacing w:before="120" w:after="120"/>
        <w:ind w:left="0" w:firstLine="0"/>
        <w:rPr>
          <w:rFonts w:cstheme="minorHAnsi"/>
          <w:color w:val="000000" w:themeColor="text1"/>
          <w:sz w:val="18"/>
          <w:szCs w:val="18"/>
        </w:rPr>
      </w:pPr>
      <w:r w:rsidRPr="00204337">
        <w:rPr>
          <w:rFonts w:cstheme="minorHAnsi"/>
          <w:color w:val="000000" w:themeColor="text1"/>
          <w:sz w:val="18"/>
          <w:szCs w:val="18"/>
        </w:rPr>
        <w:t>In 2007, the Medicare Payment Advisory Commission (</w:t>
      </w:r>
      <w:proofErr w:type="spellStart"/>
      <w:r w:rsidRPr="00204337">
        <w:rPr>
          <w:rFonts w:cstheme="minorHAnsi"/>
          <w:color w:val="000000" w:themeColor="text1"/>
          <w:sz w:val="18"/>
          <w:szCs w:val="18"/>
        </w:rPr>
        <w:t>MedPAC</w:t>
      </w:r>
      <w:proofErr w:type="spellEnd"/>
      <w:r w:rsidRPr="00204337">
        <w:rPr>
          <w:rFonts w:cstheme="minorHAnsi"/>
          <w:color w:val="000000" w:themeColor="text1"/>
          <w:sz w:val="18"/>
          <w:szCs w:val="18"/>
        </w:rPr>
        <w:t>) called for hospital-specific public reporting of readmission rates, and identified pneumonia as a priority condition (</w:t>
      </w:r>
      <w:proofErr w:type="spellStart"/>
      <w:r w:rsidRPr="00204337">
        <w:rPr>
          <w:rFonts w:cstheme="minorHAnsi"/>
          <w:color w:val="000000" w:themeColor="text1"/>
          <w:sz w:val="18"/>
          <w:szCs w:val="18"/>
        </w:rPr>
        <w:t>MedPAC</w:t>
      </w:r>
      <w:proofErr w:type="spellEnd"/>
      <w:r w:rsidRPr="00204337">
        <w:rPr>
          <w:rFonts w:cstheme="minorHAnsi"/>
          <w:color w:val="000000" w:themeColor="text1"/>
          <w:sz w:val="18"/>
          <w:szCs w:val="18"/>
        </w:rPr>
        <w:t xml:space="preserve">, 2007). </w:t>
      </w:r>
      <w:bookmarkStart w:id="0" w:name="_Hlk43464904"/>
      <w:r w:rsidRPr="00204337">
        <w:rPr>
          <w:rFonts w:cstheme="minorHAnsi"/>
          <w:color w:val="000000" w:themeColor="text1"/>
          <w:sz w:val="18"/>
          <w:szCs w:val="18"/>
        </w:rPr>
        <w:t xml:space="preserve">Pneumonia continues to be the most common infectious cause of hospitalization in the US, leading to more than 1 million hospitalizations a year and incurring billions of dollars in healthcare costs (Lindenauer et al., 2018; Jain et al., 2018; </w:t>
      </w:r>
      <w:proofErr w:type="spellStart"/>
      <w:r w:rsidRPr="00204337">
        <w:rPr>
          <w:rFonts w:cstheme="minorHAnsi"/>
          <w:color w:val="000000" w:themeColor="text1"/>
          <w:sz w:val="18"/>
          <w:szCs w:val="18"/>
        </w:rPr>
        <w:t>FastStats</w:t>
      </w:r>
      <w:proofErr w:type="spellEnd"/>
      <w:r w:rsidRPr="00204337">
        <w:rPr>
          <w:rFonts w:cstheme="minorHAnsi"/>
          <w:color w:val="000000" w:themeColor="text1"/>
          <w:sz w:val="18"/>
          <w:szCs w:val="18"/>
        </w:rPr>
        <w:t>: pneumonia, CDC).</w:t>
      </w:r>
      <w:bookmarkEnd w:id="0"/>
      <w:r w:rsidRPr="00204337">
        <w:rPr>
          <w:rFonts w:cstheme="minorHAnsi"/>
          <w:color w:val="000000" w:themeColor="text1"/>
          <w:sz w:val="18"/>
          <w:szCs w:val="18"/>
        </w:rPr>
        <w:t xml:space="preserve"> Approximately 20% of pneumonia patients are </w:t>
      </w:r>
      <w:proofErr w:type="spellStart"/>
      <w:r w:rsidRPr="00204337">
        <w:rPr>
          <w:rFonts w:cstheme="minorHAnsi"/>
          <w:color w:val="000000" w:themeColor="text1"/>
          <w:sz w:val="18"/>
          <w:szCs w:val="18"/>
        </w:rPr>
        <w:t>rehospitalized</w:t>
      </w:r>
      <w:proofErr w:type="spellEnd"/>
      <w:r w:rsidRPr="00204337">
        <w:rPr>
          <w:rFonts w:cstheme="minorHAnsi"/>
          <w:color w:val="000000" w:themeColor="text1"/>
          <w:sz w:val="18"/>
          <w:szCs w:val="18"/>
        </w:rPr>
        <w:t xml:space="preserve"> within thirty days, representing the second-highest proportion of all rehospitalizations at 6.3% (Jencks et al., 2009; Mehta et al., 2017). Among patients 65 years [of age] or older in the United States, pneumonia is the third leading cause of rehospitalization, accounting for more than 88,800 readmissions at a cost of $1.1 billion in total costs (Hines et al., 2014).</w:t>
      </w:r>
    </w:p>
    <w:p w14:paraId="02778174" w14:textId="78964532" w:rsidR="00204337" w:rsidRPr="00204337" w:rsidRDefault="00204337" w:rsidP="00204337">
      <w:pPr>
        <w:spacing w:before="120" w:after="120"/>
        <w:ind w:left="0" w:firstLine="0"/>
        <w:rPr>
          <w:rFonts w:cstheme="minorHAnsi"/>
          <w:color w:val="000000" w:themeColor="text1"/>
          <w:sz w:val="18"/>
          <w:szCs w:val="18"/>
        </w:rPr>
      </w:pPr>
      <w:bookmarkStart w:id="1" w:name="_Hlk43465475"/>
      <w:r w:rsidRPr="00204337">
        <w:rPr>
          <w:rFonts w:cstheme="minorHAnsi"/>
          <w:color w:val="000000" w:themeColor="text1"/>
          <w:sz w:val="18"/>
          <w:szCs w:val="18"/>
        </w:rPr>
        <w:t xml:space="preserve">Pneumonia readmission is a costly event and represents an undesirable outcome of care from the patient’s perspective, and highly disparate pneumonia readmission rates among hospitals suggest there is room for improvement </w:t>
      </w:r>
      <w:bookmarkEnd w:id="1"/>
      <w:r w:rsidRPr="00204337">
        <w:rPr>
          <w:rFonts w:cstheme="minorHAnsi"/>
          <w:color w:val="000000" w:themeColor="text1"/>
          <w:sz w:val="18"/>
          <w:szCs w:val="18"/>
        </w:rPr>
        <w:t>(</w:t>
      </w:r>
      <w:proofErr w:type="spellStart"/>
      <w:r w:rsidRPr="00204337">
        <w:rPr>
          <w:rFonts w:cstheme="minorHAnsi"/>
          <w:color w:val="000000" w:themeColor="text1"/>
          <w:sz w:val="18"/>
          <w:szCs w:val="18"/>
        </w:rPr>
        <w:t>MedPAC</w:t>
      </w:r>
      <w:proofErr w:type="spellEnd"/>
      <w:r w:rsidRPr="00204337">
        <w:rPr>
          <w:rFonts w:cstheme="minorHAnsi"/>
          <w:color w:val="000000" w:themeColor="text1"/>
          <w:sz w:val="18"/>
          <w:szCs w:val="18"/>
        </w:rPr>
        <w:t xml:space="preserve">, 2007; Lindenauer et al., 2010). Although many current hospital interventions are known to decrease the risk of readmission within 30 days of hospital discharge (Leppin et al., 2014; </w:t>
      </w:r>
      <w:bookmarkStart w:id="2" w:name="_Hlk43465457"/>
      <w:r w:rsidRPr="00204337">
        <w:rPr>
          <w:rFonts w:cstheme="minorHAnsi"/>
          <w:color w:val="000000" w:themeColor="text1"/>
          <w:sz w:val="18"/>
          <w:szCs w:val="18"/>
        </w:rPr>
        <w:t>Radhakrishnan et al. 2018</w:t>
      </w:r>
      <w:bookmarkEnd w:id="2"/>
      <w:r w:rsidRPr="00204337">
        <w:rPr>
          <w:rFonts w:cstheme="minorHAnsi"/>
          <w:color w:val="000000" w:themeColor="text1"/>
          <w:sz w:val="18"/>
          <w:szCs w:val="18"/>
        </w:rPr>
        <w:t xml:space="preserve">), current process-based performance measures cannot capture all the ways that care within the hospital might influence outcomes. </w:t>
      </w:r>
      <w:bookmarkStart w:id="3" w:name="_Hlk43465533"/>
      <w:r w:rsidRPr="00204337">
        <w:rPr>
          <w:rFonts w:cstheme="minorHAnsi"/>
          <w:color w:val="000000" w:themeColor="text1"/>
          <w:sz w:val="18"/>
          <w:szCs w:val="18"/>
        </w:rPr>
        <w:t xml:space="preserve">Measurement of patient outcomes allows for a comprehensive view of quality of care that reflects complex aspects of care such as: communication between providers and coordinated transitions to the outpatient environment. These aspects are critical to patient </w:t>
      </w:r>
      <w:r w:rsidR="00372ADB" w:rsidRPr="00204337">
        <w:rPr>
          <w:rFonts w:cstheme="minorHAnsi"/>
          <w:color w:val="000000" w:themeColor="text1"/>
          <w:sz w:val="18"/>
          <w:szCs w:val="18"/>
        </w:rPr>
        <w:t>outcomes and</w:t>
      </w:r>
      <w:r w:rsidRPr="00204337">
        <w:rPr>
          <w:rFonts w:cstheme="minorHAnsi"/>
          <w:color w:val="000000" w:themeColor="text1"/>
          <w:sz w:val="18"/>
          <w:szCs w:val="18"/>
        </w:rPr>
        <w:t xml:space="preserve"> are broader than what can be captured by individual process-of-care measures.</w:t>
      </w:r>
      <w:bookmarkEnd w:id="3"/>
    </w:p>
    <w:p w14:paraId="3DADF5B0" w14:textId="77777777" w:rsidR="00204337" w:rsidRPr="00204337" w:rsidRDefault="00204337" w:rsidP="00204337">
      <w:pPr>
        <w:spacing w:before="120" w:after="120"/>
        <w:ind w:left="0" w:firstLine="0"/>
        <w:rPr>
          <w:rFonts w:cstheme="minorHAnsi"/>
          <w:color w:val="000000" w:themeColor="text1"/>
          <w:sz w:val="18"/>
          <w:szCs w:val="18"/>
        </w:rPr>
      </w:pPr>
      <w:r w:rsidRPr="00204337">
        <w:rPr>
          <w:rFonts w:cstheme="minorHAnsi"/>
          <w:iCs/>
          <w:color w:val="000000" w:themeColor="text1"/>
          <w:sz w:val="18"/>
          <w:szCs w:val="18"/>
        </w:rPr>
        <w:t>The pneumonia hospital-specific risk-standardized readmission rate (RSRR) measure is thus intended to inform quality-of-care improvement efforts, as individual process-based performance measures cannot encompass all the complex and critical aspects of care within a hospital that contribute to patient outcomes.</w:t>
      </w:r>
      <w:r w:rsidRPr="00204337" w:rsidDel="00265F78">
        <w:rPr>
          <w:rFonts w:cstheme="minorHAnsi"/>
          <w:iCs/>
          <w:color w:val="000000" w:themeColor="text1"/>
          <w:sz w:val="18"/>
          <w:szCs w:val="18"/>
        </w:rPr>
        <w:t xml:space="preserve"> </w:t>
      </w:r>
      <w:r w:rsidRPr="00204337">
        <w:rPr>
          <w:rFonts w:cstheme="minorHAnsi"/>
          <w:color w:val="000000" w:themeColor="text1"/>
          <w:sz w:val="18"/>
          <w:szCs w:val="18"/>
        </w:rPr>
        <w:t>As a result, many stakeholders, including patient organizations, are interested in outcomes measures that allow patients and providers to assess relative outcomes performance for hospitals (</w:t>
      </w:r>
      <w:proofErr w:type="spellStart"/>
      <w:r w:rsidRPr="00204337">
        <w:rPr>
          <w:rFonts w:cstheme="minorHAnsi"/>
          <w:color w:val="000000" w:themeColor="text1"/>
          <w:sz w:val="18"/>
          <w:szCs w:val="18"/>
        </w:rPr>
        <w:t>Bratzler</w:t>
      </w:r>
      <w:proofErr w:type="spellEnd"/>
      <w:r w:rsidRPr="00204337">
        <w:rPr>
          <w:rFonts w:cstheme="minorHAnsi"/>
          <w:color w:val="000000" w:themeColor="text1"/>
          <w:sz w:val="18"/>
          <w:szCs w:val="18"/>
        </w:rPr>
        <w:t xml:space="preserve"> et al., 2007).</w:t>
      </w:r>
    </w:p>
    <w:p w14:paraId="0F6C6DED" w14:textId="77777777" w:rsidR="00204337" w:rsidRPr="00E2058C" w:rsidRDefault="00204337" w:rsidP="00E2058C">
      <w:pPr>
        <w:pStyle w:val="Heading2"/>
        <w:rPr>
          <w:rFonts w:asciiTheme="minorHAnsi" w:hAnsiTheme="minorHAnsi" w:cstheme="minorHAnsi"/>
          <w:color w:val="auto"/>
          <w:sz w:val="18"/>
          <w:szCs w:val="18"/>
        </w:rPr>
      </w:pPr>
      <w:r w:rsidRPr="00E2058C">
        <w:rPr>
          <w:rFonts w:asciiTheme="minorHAnsi" w:hAnsiTheme="minorHAnsi" w:cstheme="minorHAnsi"/>
          <w:color w:val="auto"/>
          <w:sz w:val="18"/>
          <w:szCs w:val="18"/>
        </w:rPr>
        <w:t>Figure 1: Pneumonia Logic Model</w:t>
      </w:r>
    </w:p>
    <w:p w14:paraId="23156973" w14:textId="21FACB97" w:rsidR="00204337" w:rsidRPr="00204337" w:rsidRDefault="00204337" w:rsidP="00204337">
      <w:pPr>
        <w:spacing w:before="120" w:after="120"/>
        <w:ind w:left="0" w:firstLine="0"/>
        <w:rPr>
          <w:iCs/>
          <w:color w:val="000000" w:themeColor="text1"/>
          <w:sz w:val="18"/>
          <w:szCs w:val="18"/>
        </w:rPr>
      </w:pPr>
      <w:r w:rsidRPr="00204337">
        <w:rPr>
          <w:color w:val="000000" w:themeColor="text1"/>
          <w:sz w:val="18"/>
          <w:szCs w:val="18"/>
        </w:rPr>
        <w:object w:dxaOrig="12711" w:dyaOrig="5041" w14:anchorId="21FA03B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This figure shows the logic model for PN readmission, in which care coordination practices can improve patient health outcomes." style="width:395.2pt;height:156.8pt" o:ole="">
            <v:imagedata r:id="rId7" o:title=""/>
          </v:shape>
          <o:OLEObject Type="Embed" ProgID="Visio.Drawing.15" ShapeID="_x0000_i1025" DrawAspect="Content" ObjectID="_1785146176" r:id="rId8"/>
        </w:object>
      </w:r>
    </w:p>
    <w:p w14:paraId="55B743C5" w14:textId="34B51C8F" w:rsidR="00204337" w:rsidRPr="00204337" w:rsidRDefault="00204337" w:rsidP="00204337">
      <w:pPr>
        <w:spacing w:before="120" w:after="120"/>
        <w:ind w:left="0" w:firstLine="0"/>
        <w:rPr>
          <w:rFonts w:cstheme="minorHAnsi"/>
          <w:color w:val="000000" w:themeColor="text1"/>
          <w:sz w:val="18"/>
          <w:szCs w:val="18"/>
        </w:rPr>
      </w:pPr>
      <w:r w:rsidRPr="00204337">
        <w:rPr>
          <w:rFonts w:cstheme="minorHAnsi"/>
          <w:color w:val="000000" w:themeColor="text1"/>
          <w:sz w:val="18"/>
          <w:szCs w:val="18"/>
        </w:rPr>
        <w:t>The diagram above indicates some of the many care processes that can influence readmission risk by improving health status or improving healthcare management and support. Numerous studies have demonstrated that appropriate (guideline recommended care), high-quality and timely treatment for pneumonia patients can reduce the risk of readmission within 30 days of hospital discharge (Leppin et al., 2014; Hansen et al., 2011). Recent evidence of declining readmission rates provides further support for the concept that care processes during and following hospitalization can affect a patient's risk of readmission (Lee et al., 2014).</w:t>
      </w:r>
    </w:p>
    <w:p w14:paraId="72AFBD72" w14:textId="79101DE8" w:rsidR="00204337" w:rsidRPr="00E2058C" w:rsidRDefault="00204337" w:rsidP="00E2058C">
      <w:pPr>
        <w:pStyle w:val="Heading2"/>
        <w:rPr>
          <w:rFonts w:asciiTheme="minorHAnsi" w:hAnsiTheme="minorHAnsi" w:cstheme="minorHAnsi"/>
          <w:color w:val="auto"/>
          <w:sz w:val="18"/>
          <w:szCs w:val="18"/>
        </w:rPr>
      </w:pPr>
      <w:r w:rsidRPr="00E2058C">
        <w:rPr>
          <w:rFonts w:asciiTheme="minorHAnsi" w:hAnsiTheme="minorHAnsi" w:cstheme="minorHAnsi"/>
          <w:color w:val="auto"/>
          <w:sz w:val="18"/>
          <w:szCs w:val="18"/>
        </w:rPr>
        <w:t>References</w:t>
      </w:r>
    </w:p>
    <w:p w14:paraId="5B03B94C" w14:textId="6986ED9B" w:rsidR="00204337" w:rsidRPr="00204337" w:rsidRDefault="00204337" w:rsidP="00204337">
      <w:pPr>
        <w:spacing w:before="120" w:after="120"/>
        <w:ind w:left="0" w:firstLine="0"/>
        <w:rPr>
          <w:rFonts w:cstheme="minorHAnsi"/>
          <w:color w:val="000000" w:themeColor="text1"/>
          <w:sz w:val="18"/>
          <w:szCs w:val="18"/>
        </w:rPr>
      </w:pPr>
      <w:proofErr w:type="spellStart"/>
      <w:r w:rsidRPr="00204337">
        <w:rPr>
          <w:rFonts w:cstheme="minorHAnsi"/>
          <w:color w:val="000000" w:themeColor="text1"/>
          <w:sz w:val="18"/>
          <w:szCs w:val="18"/>
        </w:rPr>
        <w:t>Bratzler</w:t>
      </w:r>
      <w:proofErr w:type="spellEnd"/>
      <w:r>
        <w:rPr>
          <w:rFonts w:cstheme="minorHAnsi"/>
          <w:color w:val="000000" w:themeColor="text1"/>
          <w:sz w:val="18"/>
          <w:szCs w:val="18"/>
        </w:rPr>
        <w:t>,</w:t>
      </w:r>
      <w:r w:rsidRPr="00204337">
        <w:rPr>
          <w:rFonts w:cstheme="minorHAnsi"/>
          <w:color w:val="000000" w:themeColor="text1"/>
          <w:sz w:val="18"/>
          <w:szCs w:val="18"/>
        </w:rPr>
        <w:t xml:space="preserve"> D</w:t>
      </w:r>
      <w:r>
        <w:rPr>
          <w:rFonts w:cstheme="minorHAnsi"/>
          <w:color w:val="000000" w:themeColor="text1"/>
          <w:sz w:val="18"/>
          <w:szCs w:val="18"/>
        </w:rPr>
        <w:t>.</w:t>
      </w:r>
      <w:r w:rsidRPr="00204337">
        <w:rPr>
          <w:rFonts w:cstheme="minorHAnsi"/>
          <w:color w:val="000000" w:themeColor="text1"/>
          <w:sz w:val="18"/>
          <w:szCs w:val="18"/>
        </w:rPr>
        <w:t>W</w:t>
      </w:r>
      <w:r>
        <w:rPr>
          <w:rFonts w:cstheme="minorHAnsi"/>
          <w:color w:val="000000" w:themeColor="text1"/>
          <w:sz w:val="18"/>
          <w:szCs w:val="18"/>
        </w:rPr>
        <w:t>.</w:t>
      </w:r>
      <w:r w:rsidRPr="00204337">
        <w:rPr>
          <w:rFonts w:cstheme="minorHAnsi"/>
          <w:color w:val="000000" w:themeColor="text1"/>
          <w:sz w:val="18"/>
          <w:szCs w:val="18"/>
        </w:rPr>
        <w:t xml:space="preserve">, </w:t>
      </w:r>
      <w:proofErr w:type="spellStart"/>
      <w:r w:rsidRPr="00204337">
        <w:rPr>
          <w:rFonts w:cstheme="minorHAnsi"/>
          <w:color w:val="000000" w:themeColor="text1"/>
          <w:sz w:val="18"/>
          <w:szCs w:val="18"/>
        </w:rPr>
        <w:t>Nsa</w:t>
      </w:r>
      <w:proofErr w:type="spellEnd"/>
      <w:r>
        <w:rPr>
          <w:rFonts w:cstheme="minorHAnsi"/>
          <w:color w:val="000000" w:themeColor="text1"/>
          <w:sz w:val="18"/>
          <w:szCs w:val="18"/>
        </w:rPr>
        <w:t>,</w:t>
      </w:r>
      <w:r w:rsidRPr="00204337">
        <w:rPr>
          <w:rFonts w:cstheme="minorHAnsi"/>
          <w:color w:val="000000" w:themeColor="text1"/>
          <w:sz w:val="18"/>
          <w:szCs w:val="18"/>
        </w:rPr>
        <w:t xml:space="preserve"> W</w:t>
      </w:r>
      <w:r>
        <w:rPr>
          <w:rFonts w:cstheme="minorHAnsi"/>
          <w:color w:val="000000" w:themeColor="text1"/>
          <w:sz w:val="18"/>
          <w:szCs w:val="18"/>
        </w:rPr>
        <w:t>.</w:t>
      </w:r>
      <w:r w:rsidRPr="00204337">
        <w:rPr>
          <w:rFonts w:cstheme="minorHAnsi"/>
          <w:color w:val="000000" w:themeColor="text1"/>
          <w:sz w:val="18"/>
          <w:szCs w:val="18"/>
        </w:rPr>
        <w:t>, Houck</w:t>
      </w:r>
      <w:r>
        <w:rPr>
          <w:rFonts w:cstheme="minorHAnsi"/>
          <w:color w:val="000000" w:themeColor="text1"/>
          <w:sz w:val="18"/>
          <w:szCs w:val="18"/>
        </w:rPr>
        <w:t>,</w:t>
      </w:r>
      <w:r w:rsidRPr="00204337">
        <w:rPr>
          <w:rFonts w:cstheme="minorHAnsi"/>
          <w:color w:val="000000" w:themeColor="text1"/>
          <w:sz w:val="18"/>
          <w:szCs w:val="18"/>
        </w:rPr>
        <w:t xml:space="preserve"> P</w:t>
      </w:r>
      <w:r>
        <w:rPr>
          <w:rFonts w:cstheme="minorHAnsi"/>
          <w:color w:val="000000" w:themeColor="text1"/>
          <w:sz w:val="18"/>
          <w:szCs w:val="18"/>
        </w:rPr>
        <w:t>.</w:t>
      </w:r>
      <w:r w:rsidRPr="00204337">
        <w:rPr>
          <w:rFonts w:cstheme="minorHAnsi"/>
          <w:color w:val="000000" w:themeColor="text1"/>
          <w:sz w:val="18"/>
          <w:szCs w:val="18"/>
        </w:rPr>
        <w:t>M.</w:t>
      </w:r>
      <w:r>
        <w:rPr>
          <w:rFonts w:cstheme="minorHAnsi"/>
          <w:color w:val="000000" w:themeColor="text1"/>
          <w:sz w:val="18"/>
          <w:szCs w:val="18"/>
        </w:rPr>
        <w:t xml:space="preserve"> (2007).</w:t>
      </w:r>
      <w:r w:rsidRPr="00204337">
        <w:rPr>
          <w:rFonts w:cstheme="minorHAnsi"/>
          <w:color w:val="000000" w:themeColor="text1"/>
          <w:sz w:val="18"/>
          <w:szCs w:val="18"/>
        </w:rPr>
        <w:t xml:space="preserve"> Performance </w:t>
      </w:r>
      <w:r>
        <w:rPr>
          <w:rFonts w:cstheme="minorHAnsi"/>
          <w:color w:val="000000" w:themeColor="text1"/>
          <w:sz w:val="18"/>
          <w:szCs w:val="18"/>
        </w:rPr>
        <w:t>M</w:t>
      </w:r>
      <w:r w:rsidRPr="00204337">
        <w:rPr>
          <w:rFonts w:cstheme="minorHAnsi"/>
          <w:color w:val="000000" w:themeColor="text1"/>
          <w:sz w:val="18"/>
          <w:szCs w:val="18"/>
        </w:rPr>
        <w:t xml:space="preserve">easures for </w:t>
      </w:r>
      <w:r>
        <w:rPr>
          <w:rFonts w:cstheme="minorHAnsi"/>
          <w:color w:val="000000" w:themeColor="text1"/>
          <w:sz w:val="18"/>
          <w:szCs w:val="18"/>
        </w:rPr>
        <w:t>P</w:t>
      </w:r>
      <w:r w:rsidRPr="00204337">
        <w:rPr>
          <w:rFonts w:cstheme="minorHAnsi"/>
          <w:color w:val="000000" w:themeColor="text1"/>
          <w:sz w:val="18"/>
          <w:szCs w:val="18"/>
        </w:rPr>
        <w:t xml:space="preserve">neumonia: </w:t>
      </w:r>
      <w:r>
        <w:rPr>
          <w:rFonts w:cstheme="minorHAnsi"/>
          <w:color w:val="000000" w:themeColor="text1"/>
          <w:sz w:val="18"/>
          <w:szCs w:val="18"/>
        </w:rPr>
        <w:t>A</w:t>
      </w:r>
      <w:r w:rsidRPr="00204337">
        <w:rPr>
          <w:rFonts w:cstheme="minorHAnsi"/>
          <w:color w:val="000000" w:themeColor="text1"/>
          <w:sz w:val="18"/>
          <w:szCs w:val="18"/>
        </w:rPr>
        <w:t xml:space="preserve">re </w:t>
      </w:r>
      <w:r>
        <w:rPr>
          <w:rFonts w:cstheme="minorHAnsi"/>
          <w:color w:val="000000" w:themeColor="text1"/>
          <w:sz w:val="18"/>
          <w:szCs w:val="18"/>
        </w:rPr>
        <w:t>T</w:t>
      </w:r>
      <w:r w:rsidRPr="00204337">
        <w:rPr>
          <w:rFonts w:cstheme="minorHAnsi"/>
          <w:color w:val="000000" w:themeColor="text1"/>
          <w:sz w:val="18"/>
          <w:szCs w:val="18"/>
        </w:rPr>
        <w:t xml:space="preserve">hey </w:t>
      </w:r>
      <w:r>
        <w:rPr>
          <w:rFonts w:cstheme="minorHAnsi"/>
          <w:color w:val="000000" w:themeColor="text1"/>
          <w:sz w:val="18"/>
          <w:szCs w:val="18"/>
        </w:rPr>
        <w:t>V</w:t>
      </w:r>
      <w:r w:rsidRPr="00204337">
        <w:rPr>
          <w:rFonts w:cstheme="minorHAnsi"/>
          <w:color w:val="000000" w:themeColor="text1"/>
          <w:sz w:val="18"/>
          <w:szCs w:val="18"/>
        </w:rPr>
        <w:t xml:space="preserve">aluable, and </w:t>
      </w:r>
      <w:r>
        <w:rPr>
          <w:rFonts w:cstheme="minorHAnsi"/>
          <w:color w:val="000000" w:themeColor="text1"/>
          <w:sz w:val="18"/>
          <w:szCs w:val="18"/>
        </w:rPr>
        <w:t>A</w:t>
      </w:r>
      <w:r w:rsidRPr="00204337">
        <w:rPr>
          <w:rFonts w:cstheme="minorHAnsi"/>
          <w:color w:val="000000" w:themeColor="text1"/>
          <w:sz w:val="18"/>
          <w:szCs w:val="18"/>
        </w:rPr>
        <w:t xml:space="preserve">re </w:t>
      </w:r>
      <w:r>
        <w:rPr>
          <w:rFonts w:cstheme="minorHAnsi"/>
          <w:color w:val="000000" w:themeColor="text1"/>
          <w:sz w:val="18"/>
          <w:szCs w:val="18"/>
        </w:rPr>
        <w:t>P</w:t>
      </w:r>
      <w:r w:rsidRPr="00204337">
        <w:rPr>
          <w:rFonts w:cstheme="minorHAnsi"/>
          <w:color w:val="000000" w:themeColor="text1"/>
          <w:sz w:val="18"/>
          <w:szCs w:val="18"/>
        </w:rPr>
        <w:t xml:space="preserve">rocess </w:t>
      </w:r>
      <w:r>
        <w:rPr>
          <w:rFonts w:cstheme="minorHAnsi"/>
          <w:color w:val="000000" w:themeColor="text1"/>
          <w:sz w:val="18"/>
          <w:szCs w:val="18"/>
        </w:rPr>
        <w:t>M</w:t>
      </w:r>
      <w:r w:rsidRPr="00204337">
        <w:rPr>
          <w:rFonts w:cstheme="minorHAnsi"/>
          <w:color w:val="000000" w:themeColor="text1"/>
          <w:sz w:val="18"/>
          <w:szCs w:val="18"/>
        </w:rPr>
        <w:t xml:space="preserve">easures </w:t>
      </w:r>
      <w:r>
        <w:rPr>
          <w:rFonts w:cstheme="minorHAnsi"/>
          <w:color w:val="000000" w:themeColor="text1"/>
          <w:sz w:val="18"/>
          <w:szCs w:val="18"/>
        </w:rPr>
        <w:t>A</w:t>
      </w:r>
      <w:r w:rsidRPr="00204337">
        <w:rPr>
          <w:rFonts w:cstheme="minorHAnsi"/>
          <w:color w:val="000000" w:themeColor="text1"/>
          <w:sz w:val="18"/>
          <w:szCs w:val="18"/>
        </w:rPr>
        <w:t xml:space="preserve">dequate. </w:t>
      </w:r>
      <w:r w:rsidRPr="00204337">
        <w:rPr>
          <w:rFonts w:cstheme="minorHAnsi"/>
          <w:i/>
          <w:iCs/>
          <w:color w:val="000000" w:themeColor="text1"/>
          <w:sz w:val="18"/>
          <w:szCs w:val="18"/>
        </w:rPr>
        <w:t>Current Opinion in Infectious Diseases, 20</w:t>
      </w:r>
      <w:r w:rsidRPr="00204337">
        <w:rPr>
          <w:rFonts w:cstheme="minorHAnsi"/>
          <w:color w:val="000000" w:themeColor="text1"/>
          <w:sz w:val="18"/>
          <w:szCs w:val="18"/>
        </w:rPr>
        <w:t>(2)</w:t>
      </w:r>
      <w:r>
        <w:rPr>
          <w:rFonts w:cstheme="minorHAnsi"/>
          <w:color w:val="000000" w:themeColor="text1"/>
          <w:sz w:val="18"/>
          <w:szCs w:val="18"/>
        </w:rPr>
        <w:t xml:space="preserve">, </w:t>
      </w:r>
      <w:r w:rsidRPr="00204337">
        <w:rPr>
          <w:rFonts w:cstheme="minorHAnsi"/>
          <w:color w:val="000000" w:themeColor="text1"/>
          <w:sz w:val="18"/>
          <w:szCs w:val="18"/>
        </w:rPr>
        <w:t>182-189.</w:t>
      </w:r>
      <w:r>
        <w:rPr>
          <w:rFonts w:cstheme="minorHAnsi"/>
          <w:color w:val="000000" w:themeColor="text1"/>
          <w:sz w:val="18"/>
          <w:szCs w:val="18"/>
        </w:rPr>
        <w:t xml:space="preserve"> </w:t>
      </w:r>
      <w:hyperlink r:id="rId9" w:history="1">
        <w:r w:rsidRPr="00736A0E">
          <w:rPr>
            <w:rStyle w:val="Hyperlink"/>
            <w:rFonts w:cstheme="minorHAnsi"/>
            <w:sz w:val="18"/>
            <w:szCs w:val="18"/>
          </w:rPr>
          <w:t>https://doi.org/10.1097/qco.0b013e3280495468</w:t>
        </w:r>
      </w:hyperlink>
      <w:r>
        <w:rPr>
          <w:rFonts w:cstheme="minorHAnsi"/>
          <w:color w:val="000000" w:themeColor="text1"/>
          <w:sz w:val="18"/>
          <w:szCs w:val="18"/>
        </w:rPr>
        <w:t xml:space="preserve"> </w:t>
      </w:r>
    </w:p>
    <w:p w14:paraId="38E86E41" w14:textId="71B04A42" w:rsidR="00204337" w:rsidRPr="00204337" w:rsidRDefault="00204337" w:rsidP="00204337">
      <w:pPr>
        <w:spacing w:before="120" w:after="120"/>
        <w:ind w:left="0" w:firstLine="0"/>
        <w:rPr>
          <w:rFonts w:cstheme="minorHAnsi"/>
          <w:color w:val="000000" w:themeColor="text1"/>
          <w:sz w:val="18"/>
          <w:szCs w:val="18"/>
        </w:rPr>
      </w:pPr>
      <w:bookmarkStart w:id="4" w:name="_Hlk43466674"/>
      <w:r w:rsidRPr="00204337">
        <w:rPr>
          <w:rFonts w:cstheme="minorHAnsi"/>
          <w:color w:val="000000" w:themeColor="text1"/>
          <w:sz w:val="18"/>
          <w:szCs w:val="18"/>
        </w:rPr>
        <w:t xml:space="preserve">Centers for Disease Control and Prevention. </w:t>
      </w:r>
      <w:proofErr w:type="spellStart"/>
      <w:r w:rsidRPr="00204337">
        <w:rPr>
          <w:rFonts w:cstheme="minorHAnsi"/>
          <w:i/>
          <w:iCs/>
          <w:color w:val="000000" w:themeColor="text1"/>
          <w:sz w:val="18"/>
          <w:szCs w:val="18"/>
        </w:rPr>
        <w:t>FastStats</w:t>
      </w:r>
      <w:proofErr w:type="spellEnd"/>
      <w:r w:rsidRPr="00204337">
        <w:rPr>
          <w:rFonts w:cstheme="minorHAnsi"/>
          <w:i/>
          <w:iCs/>
          <w:color w:val="000000" w:themeColor="text1"/>
          <w:sz w:val="18"/>
          <w:szCs w:val="18"/>
        </w:rPr>
        <w:t>: Pneumonia.</w:t>
      </w:r>
      <w:r w:rsidRPr="00204337">
        <w:rPr>
          <w:rFonts w:cstheme="minorHAnsi"/>
          <w:color w:val="000000" w:themeColor="text1"/>
          <w:sz w:val="18"/>
          <w:szCs w:val="18"/>
        </w:rPr>
        <w:t xml:space="preserve"> </w:t>
      </w:r>
      <w:r>
        <w:rPr>
          <w:rFonts w:cstheme="minorHAnsi"/>
          <w:color w:val="000000" w:themeColor="text1"/>
          <w:sz w:val="18"/>
          <w:szCs w:val="18"/>
        </w:rPr>
        <w:t xml:space="preserve">Department of Health and Human Services. Retrieved March 13, </w:t>
      </w:r>
      <w:proofErr w:type="gramStart"/>
      <w:r>
        <w:rPr>
          <w:rFonts w:cstheme="minorHAnsi"/>
          <w:color w:val="000000" w:themeColor="text1"/>
          <w:sz w:val="18"/>
          <w:szCs w:val="18"/>
        </w:rPr>
        <w:t>2020</w:t>
      </w:r>
      <w:proofErr w:type="gramEnd"/>
      <w:r>
        <w:rPr>
          <w:rFonts w:cstheme="minorHAnsi"/>
          <w:color w:val="000000" w:themeColor="text1"/>
          <w:sz w:val="18"/>
          <w:szCs w:val="18"/>
        </w:rPr>
        <w:t xml:space="preserve"> from</w:t>
      </w:r>
      <w:r w:rsidRPr="00204337">
        <w:rPr>
          <w:rFonts w:cstheme="minorHAnsi"/>
          <w:color w:val="000000" w:themeColor="text1"/>
          <w:sz w:val="18"/>
          <w:szCs w:val="18"/>
        </w:rPr>
        <w:t xml:space="preserve"> </w:t>
      </w:r>
      <w:hyperlink r:id="rId10" w:history="1">
        <w:r w:rsidRPr="00736A0E">
          <w:rPr>
            <w:rStyle w:val="Hyperlink"/>
            <w:rFonts w:cstheme="minorHAnsi"/>
            <w:sz w:val="18"/>
            <w:szCs w:val="18"/>
          </w:rPr>
          <w:t>http://www.cdc.gov/nchs/fastats/pneumonia.htm</w:t>
        </w:r>
      </w:hyperlink>
      <w:r>
        <w:rPr>
          <w:rFonts w:cstheme="minorHAnsi"/>
          <w:color w:val="000000" w:themeColor="text1"/>
          <w:sz w:val="18"/>
          <w:szCs w:val="18"/>
        </w:rPr>
        <w:t xml:space="preserve"> </w:t>
      </w:r>
    </w:p>
    <w:bookmarkEnd w:id="4"/>
    <w:p w14:paraId="47DA7EB1" w14:textId="15FBA24A" w:rsidR="00204337" w:rsidRPr="00204337" w:rsidRDefault="00204337" w:rsidP="00204337">
      <w:pPr>
        <w:spacing w:before="120" w:after="120"/>
        <w:ind w:left="0" w:firstLine="0"/>
        <w:rPr>
          <w:rFonts w:cstheme="minorHAnsi"/>
          <w:color w:val="000000" w:themeColor="text1"/>
          <w:sz w:val="18"/>
          <w:szCs w:val="18"/>
        </w:rPr>
      </w:pPr>
      <w:r w:rsidRPr="00204337">
        <w:rPr>
          <w:rFonts w:cstheme="minorHAnsi"/>
          <w:color w:val="000000" w:themeColor="text1"/>
          <w:sz w:val="18"/>
          <w:szCs w:val="18"/>
        </w:rPr>
        <w:t>Hansen</w:t>
      </w:r>
      <w:r>
        <w:rPr>
          <w:rFonts w:cstheme="minorHAnsi"/>
          <w:color w:val="000000" w:themeColor="text1"/>
          <w:sz w:val="18"/>
          <w:szCs w:val="18"/>
        </w:rPr>
        <w:t>,</w:t>
      </w:r>
      <w:r w:rsidRPr="00204337">
        <w:rPr>
          <w:rFonts w:cstheme="minorHAnsi"/>
          <w:color w:val="000000" w:themeColor="text1"/>
          <w:sz w:val="18"/>
          <w:szCs w:val="18"/>
        </w:rPr>
        <w:t xml:space="preserve"> L</w:t>
      </w:r>
      <w:r>
        <w:rPr>
          <w:rFonts w:cstheme="minorHAnsi"/>
          <w:color w:val="000000" w:themeColor="text1"/>
          <w:sz w:val="18"/>
          <w:szCs w:val="18"/>
        </w:rPr>
        <w:t>.</w:t>
      </w:r>
      <w:r w:rsidRPr="00204337">
        <w:rPr>
          <w:rFonts w:cstheme="minorHAnsi"/>
          <w:color w:val="000000" w:themeColor="text1"/>
          <w:sz w:val="18"/>
          <w:szCs w:val="18"/>
        </w:rPr>
        <w:t>O</w:t>
      </w:r>
      <w:r>
        <w:rPr>
          <w:rFonts w:cstheme="minorHAnsi"/>
          <w:color w:val="000000" w:themeColor="text1"/>
          <w:sz w:val="18"/>
          <w:szCs w:val="18"/>
        </w:rPr>
        <w:t>.</w:t>
      </w:r>
      <w:r w:rsidRPr="00204337">
        <w:rPr>
          <w:rFonts w:cstheme="minorHAnsi"/>
          <w:color w:val="000000" w:themeColor="text1"/>
          <w:sz w:val="18"/>
          <w:szCs w:val="18"/>
        </w:rPr>
        <w:t>, Young</w:t>
      </w:r>
      <w:r>
        <w:rPr>
          <w:rFonts w:cstheme="minorHAnsi"/>
          <w:color w:val="000000" w:themeColor="text1"/>
          <w:sz w:val="18"/>
          <w:szCs w:val="18"/>
        </w:rPr>
        <w:t>,</w:t>
      </w:r>
      <w:r w:rsidRPr="00204337">
        <w:rPr>
          <w:rFonts w:cstheme="minorHAnsi"/>
          <w:color w:val="000000" w:themeColor="text1"/>
          <w:sz w:val="18"/>
          <w:szCs w:val="18"/>
        </w:rPr>
        <w:t xml:space="preserve"> R</w:t>
      </w:r>
      <w:r>
        <w:rPr>
          <w:rFonts w:cstheme="minorHAnsi"/>
          <w:color w:val="000000" w:themeColor="text1"/>
          <w:sz w:val="18"/>
          <w:szCs w:val="18"/>
        </w:rPr>
        <w:t>.</w:t>
      </w:r>
      <w:r w:rsidRPr="00204337">
        <w:rPr>
          <w:rFonts w:cstheme="minorHAnsi"/>
          <w:color w:val="000000" w:themeColor="text1"/>
          <w:sz w:val="18"/>
          <w:szCs w:val="18"/>
        </w:rPr>
        <w:t>S</w:t>
      </w:r>
      <w:r>
        <w:rPr>
          <w:rFonts w:cstheme="minorHAnsi"/>
          <w:color w:val="000000" w:themeColor="text1"/>
          <w:sz w:val="18"/>
          <w:szCs w:val="18"/>
        </w:rPr>
        <w:t>.</w:t>
      </w:r>
      <w:r w:rsidRPr="00204337">
        <w:rPr>
          <w:rFonts w:cstheme="minorHAnsi"/>
          <w:color w:val="000000" w:themeColor="text1"/>
          <w:sz w:val="18"/>
          <w:szCs w:val="18"/>
        </w:rPr>
        <w:t>, Hinami</w:t>
      </w:r>
      <w:r>
        <w:rPr>
          <w:rFonts w:cstheme="minorHAnsi"/>
          <w:color w:val="000000" w:themeColor="text1"/>
          <w:sz w:val="18"/>
          <w:szCs w:val="18"/>
        </w:rPr>
        <w:t>,</w:t>
      </w:r>
      <w:r w:rsidRPr="00204337">
        <w:rPr>
          <w:rFonts w:cstheme="minorHAnsi"/>
          <w:color w:val="000000" w:themeColor="text1"/>
          <w:sz w:val="18"/>
          <w:szCs w:val="18"/>
        </w:rPr>
        <w:t xml:space="preserve"> K</w:t>
      </w:r>
      <w:r>
        <w:rPr>
          <w:rFonts w:cstheme="minorHAnsi"/>
          <w:color w:val="000000" w:themeColor="text1"/>
          <w:sz w:val="18"/>
          <w:szCs w:val="18"/>
        </w:rPr>
        <w:t>., Leung, A., Williams, M.V. (2011).</w:t>
      </w:r>
      <w:r w:rsidRPr="00204337">
        <w:rPr>
          <w:rFonts w:cstheme="minorHAnsi"/>
          <w:color w:val="000000" w:themeColor="text1"/>
          <w:sz w:val="18"/>
          <w:szCs w:val="18"/>
        </w:rPr>
        <w:t xml:space="preserve"> Interventions to </w:t>
      </w:r>
      <w:r>
        <w:rPr>
          <w:rFonts w:cstheme="minorHAnsi"/>
          <w:color w:val="000000" w:themeColor="text1"/>
          <w:sz w:val="18"/>
          <w:szCs w:val="18"/>
        </w:rPr>
        <w:t>R</w:t>
      </w:r>
      <w:r w:rsidRPr="00204337">
        <w:rPr>
          <w:rFonts w:cstheme="minorHAnsi"/>
          <w:color w:val="000000" w:themeColor="text1"/>
          <w:sz w:val="18"/>
          <w:szCs w:val="18"/>
        </w:rPr>
        <w:t>educe 30-</w:t>
      </w:r>
      <w:r>
        <w:rPr>
          <w:rFonts w:cstheme="minorHAnsi"/>
          <w:color w:val="000000" w:themeColor="text1"/>
          <w:sz w:val="18"/>
          <w:szCs w:val="18"/>
        </w:rPr>
        <w:t>D</w:t>
      </w:r>
      <w:r w:rsidRPr="00204337">
        <w:rPr>
          <w:rFonts w:cstheme="minorHAnsi"/>
          <w:color w:val="000000" w:themeColor="text1"/>
          <w:sz w:val="18"/>
          <w:szCs w:val="18"/>
        </w:rPr>
        <w:t xml:space="preserve">ay </w:t>
      </w:r>
      <w:r>
        <w:rPr>
          <w:rFonts w:cstheme="minorHAnsi"/>
          <w:color w:val="000000" w:themeColor="text1"/>
          <w:sz w:val="18"/>
          <w:szCs w:val="18"/>
        </w:rPr>
        <w:t>R</w:t>
      </w:r>
      <w:r w:rsidRPr="00204337">
        <w:rPr>
          <w:rFonts w:cstheme="minorHAnsi"/>
          <w:color w:val="000000" w:themeColor="text1"/>
          <w:sz w:val="18"/>
          <w:szCs w:val="18"/>
        </w:rPr>
        <w:t xml:space="preserve">ehospitalization: </w:t>
      </w:r>
      <w:r>
        <w:rPr>
          <w:rFonts w:cstheme="minorHAnsi"/>
          <w:color w:val="000000" w:themeColor="text1"/>
          <w:sz w:val="18"/>
          <w:szCs w:val="18"/>
        </w:rPr>
        <w:t>A</w:t>
      </w:r>
      <w:r w:rsidRPr="00204337">
        <w:rPr>
          <w:rFonts w:cstheme="minorHAnsi"/>
          <w:color w:val="000000" w:themeColor="text1"/>
          <w:sz w:val="18"/>
          <w:szCs w:val="18"/>
        </w:rPr>
        <w:t xml:space="preserve"> </w:t>
      </w:r>
      <w:r>
        <w:rPr>
          <w:rFonts w:cstheme="minorHAnsi"/>
          <w:color w:val="000000" w:themeColor="text1"/>
          <w:sz w:val="18"/>
          <w:szCs w:val="18"/>
        </w:rPr>
        <w:t>S</w:t>
      </w:r>
      <w:r w:rsidRPr="00204337">
        <w:rPr>
          <w:rFonts w:cstheme="minorHAnsi"/>
          <w:color w:val="000000" w:themeColor="text1"/>
          <w:sz w:val="18"/>
          <w:szCs w:val="18"/>
        </w:rPr>
        <w:t xml:space="preserve">ystematic </w:t>
      </w:r>
      <w:r>
        <w:rPr>
          <w:rFonts w:cstheme="minorHAnsi"/>
          <w:color w:val="000000" w:themeColor="text1"/>
          <w:sz w:val="18"/>
          <w:szCs w:val="18"/>
        </w:rPr>
        <w:t>R</w:t>
      </w:r>
      <w:r w:rsidRPr="00204337">
        <w:rPr>
          <w:rFonts w:cstheme="minorHAnsi"/>
          <w:color w:val="000000" w:themeColor="text1"/>
          <w:sz w:val="18"/>
          <w:szCs w:val="18"/>
        </w:rPr>
        <w:t>eview</w:t>
      </w:r>
      <w:r w:rsidRPr="00204337">
        <w:rPr>
          <w:rFonts w:cstheme="minorHAnsi"/>
          <w:i/>
          <w:iCs/>
          <w:color w:val="000000" w:themeColor="text1"/>
          <w:sz w:val="18"/>
          <w:szCs w:val="18"/>
        </w:rPr>
        <w:t>. Annals of Internal Medicine, 155</w:t>
      </w:r>
      <w:r w:rsidRPr="00204337">
        <w:rPr>
          <w:rFonts w:cstheme="minorHAnsi"/>
          <w:color w:val="000000" w:themeColor="text1"/>
          <w:sz w:val="18"/>
          <w:szCs w:val="18"/>
        </w:rPr>
        <w:t>(8)</w:t>
      </w:r>
      <w:r>
        <w:rPr>
          <w:rFonts w:cstheme="minorHAnsi"/>
          <w:color w:val="000000" w:themeColor="text1"/>
          <w:sz w:val="18"/>
          <w:szCs w:val="18"/>
        </w:rPr>
        <w:t xml:space="preserve">, </w:t>
      </w:r>
      <w:r w:rsidRPr="00204337">
        <w:rPr>
          <w:rFonts w:cstheme="minorHAnsi"/>
          <w:color w:val="000000" w:themeColor="text1"/>
          <w:sz w:val="18"/>
          <w:szCs w:val="18"/>
        </w:rPr>
        <w:t>520-8.</w:t>
      </w:r>
      <w:r>
        <w:rPr>
          <w:rFonts w:cstheme="minorHAnsi"/>
          <w:color w:val="000000" w:themeColor="text1"/>
          <w:sz w:val="18"/>
          <w:szCs w:val="18"/>
        </w:rPr>
        <w:t xml:space="preserve"> </w:t>
      </w:r>
      <w:hyperlink r:id="rId11" w:history="1">
        <w:r w:rsidRPr="00736A0E">
          <w:rPr>
            <w:rStyle w:val="Hyperlink"/>
            <w:rFonts w:cstheme="minorHAnsi"/>
            <w:sz w:val="18"/>
            <w:szCs w:val="18"/>
          </w:rPr>
          <w:t>https://doi.org/10.7326/0003-4819-155-8-201110180-00008</w:t>
        </w:r>
      </w:hyperlink>
      <w:r>
        <w:rPr>
          <w:rFonts w:cstheme="minorHAnsi"/>
          <w:color w:val="000000" w:themeColor="text1"/>
          <w:sz w:val="18"/>
          <w:szCs w:val="18"/>
        </w:rPr>
        <w:t xml:space="preserve"> </w:t>
      </w:r>
    </w:p>
    <w:p w14:paraId="6C8C5440" w14:textId="1A8D79DC" w:rsidR="00204337" w:rsidRPr="00204337" w:rsidRDefault="00204337" w:rsidP="00204337">
      <w:pPr>
        <w:spacing w:before="120" w:after="120"/>
        <w:ind w:left="0" w:firstLine="0"/>
        <w:rPr>
          <w:rStyle w:val="Hyperlink"/>
          <w:color w:val="auto"/>
          <w:sz w:val="18"/>
          <w:szCs w:val="18"/>
          <w:u w:val="none"/>
          <w:shd w:val="clear" w:color="auto" w:fill="FFFFFF"/>
        </w:rPr>
      </w:pPr>
      <w:bookmarkStart w:id="5" w:name="_Hlk43466627"/>
      <w:r w:rsidRPr="00F0422D">
        <w:rPr>
          <w:rStyle w:val="mixed-citation"/>
          <w:sz w:val="18"/>
          <w:szCs w:val="18"/>
          <w:shd w:val="clear" w:color="auto" w:fill="FFFFFF"/>
        </w:rPr>
        <w:lastRenderedPageBreak/>
        <w:t>Hines</w:t>
      </w:r>
      <w:r>
        <w:rPr>
          <w:rStyle w:val="mixed-citation"/>
          <w:sz w:val="18"/>
          <w:szCs w:val="18"/>
          <w:shd w:val="clear" w:color="auto" w:fill="FFFFFF"/>
        </w:rPr>
        <w:t>,</w:t>
      </w:r>
      <w:r w:rsidRPr="00F0422D">
        <w:rPr>
          <w:rStyle w:val="mixed-citation"/>
          <w:sz w:val="18"/>
          <w:szCs w:val="18"/>
          <w:shd w:val="clear" w:color="auto" w:fill="FFFFFF"/>
        </w:rPr>
        <w:t xml:space="preserve"> A</w:t>
      </w:r>
      <w:r>
        <w:rPr>
          <w:rStyle w:val="mixed-citation"/>
          <w:sz w:val="18"/>
          <w:szCs w:val="18"/>
          <w:shd w:val="clear" w:color="auto" w:fill="FFFFFF"/>
        </w:rPr>
        <w:t>.</w:t>
      </w:r>
      <w:r w:rsidRPr="00F0422D">
        <w:rPr>
          <w:rStyle w:val="mixed-citation"/>
          <w:sz w:val="18"/>
          <w:szCs w:val="18"/>
          <w:shd w:val="clear" w:color="auto" w:fill="FFFFFF"/>
        </w:rPr>
        <w:t>L</w:t>
      </w:r>
      <w:r>
        <w:rPr>
          <w:rStyle w:val="mixed-citation"/>
          <w:sz w:val="18"/>
          <w:szCs w:val="18"/>
          <w:shd w:val="clear" w:color="auto" w:fill="FFFFFF"/>
        </w:rPr>
        <w:t>.</w:t>
      </w:r>
      <w:r w:rsidRPr="00F0422D">
        <w:rPr>
          <w:rStyle w:val="mixed-citation"/>
          <w:sz w:val="18"/>
          <w:szCs w:val="18"/>
          <w:shd w:val="clear" w:color="auto" w:fill="FFFFFF"/>
        </w:rPr>
        <w:t>, Barrett</w:t>
      </w:r>
      <w:r>
        <w:rPr>
          <w:rStyle w:val="mixed-citation"/>
          <w:sz w:val="18"/>
          <w:szCs w:val="18"/>
          <w:shd w:val="clear" w:color="auto" w:fill="FFFFFF"/>
        </w:rPr>
        <w:t>,</w:t>
      </w:r>
      <w:r w:rsidRPr="00F0422D">
        <w:rPr>
          <w:rStyle w:val="mixed-citation"/>
          <w:sz w:val="18"/>
          <w:szCs w:val="18"/>
          <w:shd w:val="clear" w:color="auto" w:fill="FFFFFF"/>
        </w:rPr>
        <w:t xml:space="preserve"> M</w:t>
      </w:r>
      <w:r>
        <w:rPr>
          <w:rStyle w:val="mixed-citation"/>
          <w:sz w:val="18"/>
          <w:szCs w:val="18"/>
          <w:shd w:val="clear" w:color="auto" w:fill="FFFFFF"/>
        </w:rPr>
        <w:t>.</w:t>
      </w:r>
      <w:r w:rsidRPr="00F0422D">
        <w:rPr>
          <w:rStyle w:val="mixed-citation"/>
          <w:sz w:val="18"/>
          <w:szCs w:val="18"/>
          <w:shd w:val="clear" w:color="auto" w:fill="FFFFFF"/>
        </w:rPr>
        <w:t>L</w:t>
      </w:r>
      <w:r>
        <w:rPr>
          <w:rStyle w:val="mixed-citation"/>
          <w:sz w:val="18"/>
          <w:szCs w:val="18"/>
          <w:shd w:val="clear" w:color="auto" w:fill="FFFFFF"/>
        </w:rPr>
        <w:t>.</w:t>
      </w:r>
      <w:r w:rsidRPr="00F0422D">
        <w:rPr>
          <w:rStyle w:val="mixed-citation"/>
          <w:sz w:val="18"/>
          <w:szCs w:val="18"/>
          <w:shd w:val="clear" w:color="auto" w:fill="FFFFFF"/>
        </w:rPr>
        <w:t>, Jiang</w:t>
      </w:r>
      <w:r>
        <w:rPr>
          <w:rStyle w:val="mixed-citation"/>
          <w:sz w:val="18"/>
          <w:szCs w:val="18"/>
          <w:shd w:val="clear" w:color="auto" w:fill="FFFFFF"/>
        </w:rPr>
        <w:t>,</w:t>
      </w:r>
      <w:r w:rsidRPr="00F0422D">
        <w:rPr>
          <w:rStyle w:val="mixed-citation"/>
          <w:sz w:val="18"/>
          <w:szCs w:val="18"/>
          <w:shd w:val="clear" w:color="auto" w:fill="FFFFFF"/>
        </w:rPr>
        <w:t xml:space="preserve"> H</w:t>
      </w:r>
      <w:r>
        <w:rPr>
          <w:rStyle w:val="mixed-citation"/>
          <w:sz w:val="18"/>
          <w:szCs w:val="18"/>
          <w:shd w:val="clear" w:color="auto" w:fill="FFFFFF"/>
        </w:rPr>
        <w:t>.</w:t>
      </w:r>
      <w:r w:rsidRPr="00F0422D">
        <w:rPr>
          <w:rStyle w:val="mixed-citation"/>
          <w:sz w:val="18"/>
          <w:szCs w:val="18"/>
          <w:shd w:val="clear" w:color="auto" w:fill="FFFFFF"/>
        </w:rPr>
        <w:t>J</w:t>
      </w:r>
      <w:r>
        <w:rPr>
          <w:rStyle w:val="mixed-citation"/>
          <w:sz w:val="18"/>
          <w:szCs w:val="18"/>
          <w:shd w:val="clear" w:color="auto" w:fill="FFFFFF"/>
        </w:rPr>
        <w:t>.</w:t>
      </w:r>
      <w:r w:rsidRPr="00F0422D">
        <w:rPr>
          <w:rStyle w:val="mixed-citation"/>
          <w:sz w:val="18"/>
          <w:szCs w:val="18"/>
          <w:shd w:val="clear" w:color="auto" w:fill="FFFFFF"/>
        </w:rPr>
        <w:t>, Steiner</w:t>
      </w:r>
      <w:r>
        <w:rPr>
          <w:rStyle w:val="mixed-citation"/>
          <w:sz w:val="18"/>
          <w:szCs w:val="18"/>
          <w:shd w:val="clear" w:color="auto" w:fill="FFFFFF"/>
        </w:rPr>
        <w:t>,</w:t>
      </w:r>
      <w:r w:rsidRPr="00F0422D">
        <w:rPr>
          <w:rStyle w:val="mixed-citation"/>
          <w:sz w:val="18"/>
          <w:szCs w:val="18"/>
          <w:shd w:val="clear" w:color="auto" w:fill="FFFFFF"/>
        </w:rPr>
        <w:t xml:space="preserve"> C</w:t>
      </w:r>
      <w:r>
        <w:rPr>
          <w:rStyle w:val="mixed-citation"/>
          <w:sz w:val="18"/>
          <w:szCs w:val="18"/>
          <w:shd w:val="clear" w:color="auto" w:fill="FFFFFF"/>
        </w:rPr>
        <w:t>.</w:t>
      </w:r>
      <w:r w:rsidRPr="00F0422D">
        <w:rPr>
          <w:rStyle w:val="mixed-citation"/>
          <w:sz w:val="18"/>
          <w:szCs w:val="18"/>
          <w:shd w:val="clear" w:color="auto" w:fill="FFFFFF"/>
        </w:rPr>
        <w:t>A.</w:t>
      </w:r>
      <w:r>
        <w:rPr>
          <w:rStyle w:val="mixed-citation"/>
          <w:sz w:val="18"/>
          <w:szCs w:val="18"/>
          <w:shd w:val="clear" w:color="auto" w:fill="FFFFFF"/>
        </w:rPr>
        <w:t xml:space="preserve"> (2014).</w:t>
      </w:r>
      <w:r w:rsidRPr="00F0422D">
        <w:rPr>
          <w:rStyle w:val="mixed-citation"/>
          <w:sz w:val="18"/>
          <w:szCs w:val="18"/>
          <w:shd w:val="clear" w:color="auto" w:fill="FFFFFF"/>
        </w:rPr>
        <w:t> </w:t>
      </w:r>
      <w:r w:rsidRPr="00434175">
        <w:rPr>
          <w:rStyle w:val="ref-journal"/>
          <w:i/>
          <w:iCs/>
          <w:sz w:val="18"/>
          <w:szCs w:val="18"/>
          <w:shd w:val="clear" w:color="auto" w:fill="FFFFFF"/>
        </w:rPr>
        <w:t>Conditions with the Largest Number of Adult Hospital Readmissions by Payer.</w:t>
      </w:r>
      <w:r w:rsidRPr="00F0422D">
        <w:rPr>
          <w:rStyle w:val="mixed-citation"/>
          <w:sz w:val="18"/>
          <w:szCs w:val="18"/>
          <w:shd w:val="clear" w:color="auto" w:fill="FFFFFF"/>
        </w:rPr>
        <w:t xml:space="preserve"> Agency for Healthcare Research and Quality</w:t>
      </w:r>
      <w:r>
        <w:rPr>
          <w:rStyle w:val="mixed-citation"/>
          <w:sz w:val="18"/>
          <w:szCs w:val="18"/>
          <w:shd w:val="clear" w:color="auto" w:fill="FFFFFF"/>
        </w:rPr>
        <w:t xml:space="preserve">. Retrieved April 1, </w:t>
      </w:r>
      <w:proofErr w:type="gramStart"/>
      <w:r>
        <w:rPr>
          <w:rStyle w:val="mixed-citation"/>
          <w:sz w:val="18"/>
          <w:szCs w:val="18"/>
          <w:shd w:val="clear" w:color="auto" w:fill="FFFFFF"/>
        </w:rPr>
        <w:t>2016</w:t>
      </w:r>
      <w:proofErr w:type="gramEnd"/>
      <w:r>
        <w:rPr>
          <w:rStyle w:val="mixed-citation"/>
          <w:sz w:val="18"/>
          <w:szCs w:val="18"/>
          <w:shd w:val="clear" w:color="auto" w:fill="FFFFFF"/>
        </w:rPr>
        <w:t xml:space="preserve"> from </w:t>
      </w:r>
      <w:hyperlink r:id="rId12" w:history="1">
        <w:r w:rsidRPr="00736A0E">
          <w:rPr>
            <w:rStyle w:val="Hyperlink"/>
            <w:sz w:val="18"/>
            <w:szCs w:val="18"/>
            <w:shd w:val="clear" w:color="auto" w:fill="FFFFFF"/>
          </w:rPr>
          <w:t>https://www.hcup-us.ahrq.gov/reports/statbriefs/sb172-Conditions-Readmissions-Payer.jsp</w:t>
        </w:r>
      </w:hyperlink>
      <w:r>
        <w:rPr>
          <w:rStyle w:val="Hyperlink"/>
          <w:color w:val="auto"/>
          <w:sz w:val="18"/>
          <w:szCs w:val="18"/>
          <w:shd w:val="clear" w:color="auto" w:fill="FFFFFF"/>
        </w:rPr>
        <w:t xml:space="preserve"> </w:t>
      </w:r>
    </w:p>
    <w:p w14:paraId="32045DB9" w14:textId="77777777" w:rsidR="00204337" w:rsidRDefault="00204337" w:rsidP="00204337">
      <w:pPr>
        <w:spacing w:before="120" w:after="120"/>
        <w:ind w:left="0" w:firstLine="0"/>
        <w:rPr>
          <w:rFonts w:cstheme="minorHAnsi"/>
          <w:color w:val="000000" w:themeColor="text1"/>
          <w:sz w:val="18"/>
          <w:szCs w:val="18"/>
          <w:shd w:val="clear" w:color="auto" w:fill="FFFFFF"/>
        </w:rPr>
      </w:pPr>
    </w:p>
    <w:p w14:paraId="0C38C47F" w14:textId="22FBCC96" w:rsidR="00204337" w:rsidRPr="00204337" w:rsidRDefault="00204337" w:rsidP="00204337">
      <w:pPr>
        <w:spacing w:before="120" w:after="120"/>
        <w:ind w:left="0" w:firstLine="0"/>
        <w:rPr>
          <w:rFonts w:cstheme="minorHAnsi"/>
          <w:color w:val="000000" w:themeColor="text1"/>
          <w:sz w:val="18"/>
          <w:szCs w:val="18"/>
          <w:shd w:val="clear" w:color="auto" w:fill="FFFFFF"/>
        </w:rPr>
      </w:pPr>
      <w:r w:rsidRPr="00204337">
        <w:rPr>
          <w:rFonts w:cstheme="minorHAnsi"/>
          <w:color w:val="000000" w:themeColor="text1"/>
          <w:sz w:val="18"/>
          <w:szCs w:val="18"/>
          <w:shd w:val="clear" w:color="auto" w:fill="FFFFFF"/>
        </w:rPr>
        <w:t>Jain</w:t>
      </w:r>
      <w:r w:rsidR="003A497F">
        <w:rPr>
          <w:rFonts w:cstheme="minorHAnsi"/>
          <w:color w:val="000000" w:themeColor="text1"/>
          <w:sz w:val="18"/>
          <w:szCs w:val="18"/>
          <w:shd w:val="clear" w:color="auto" w:fill="FFFFFF"/>
        </w:rPr>
        <w:t>,</w:t>
      </w:r>
      <w:r w:rsidRPr="00204337">
        <w:rPr>
          <w:rFonts w:cstheme="minorHAnsi"/>
          <w:color w:val="000000" w:themeColor="text1"/>
          <w:sz w:val="18"/>
          <w:szCs w:val="18"/>
          <w:shd w:val="clear" w:color="auto" w:fill="FFFFFF"/>
        </w:rPr>
        <w:t xml:space="preserve"> S</w:t>
      </w:r>
      <w:r w:rsidR="003A497F">
        <w:rPr>
          <w:rFonts w:cstheme="minorHAnsi"/>
          <w:color w:val="000000" w:themeColor="text1"/>
          <w:sz w:val="18"/>
          <w:szCs w:val="18"/>
          <w:shd w:val="clear" w:color="auto" w:fill="FFFFFF"/>
        </w:rPr>
        <w:t>.</w:t>
      </w:r>
      <w:r w:rsidRPr="00204337">
        <w:rPr>
          <w:rFonts w:cstheme="minorHAnsi"/>
          <w:color w:val="000000" w:themeColor="text1"/>
          <w:sz w:val="18"/>
          <w:szCs w:val="18"/>
          <w:shd w:val="clear" w:color="auto" w:fill="FFFFFF"/>
        </w:rPr>
        <w:t>, Khera</w:t>
      </w:r>
      <w:r w:rsidR="003A497F">
        <w:rPr>
          <w:rFonts w:cstheme="minorHAnsi"/>
          <w:color w:val="000000" w:themeColor="text1"/>
          <w:sz w:val="18"/>
          <w:szCs w:val="18"/>
          <w:shd w:val="clear" w:color="auto" w:fill="FFFFFF"/>
        </w:rPr>
        <w:t>,</w:t>
      </w:r>
      <w:r w:rsidRPr="00204337">
        <w:rPr>
          <w:rFonts w:cstheme="minorHAnsi"/>
          <w:color w:val="000000" w:themeColor="text1"/>
          <w:sz w:val="18"/>
          <w:szCs w:val="18"/>
          <w:shd w:val="clear" w:color="auto" w:fill="FFFFFF"/>
        </w:rPr>
        <w:t xml:space="preserve"> R</w:t>
      </w:r>
      <w:r w:rsidR="003A497F">
        <w:rPr>
          <w:rFonts w:cstheme="minorHAnsi"/>
          <w:color w:val="000000" w:themeColor="text1"/>
          <w:sz w:val="18"/>
          <w:szCs w:val="18"/>
          <w:shd w:val="clear" w:color="auto" w:fill="FFFFFF"/>
        </w:rPr>
        <w:t>.</w:t>
      </w:r>
      <w:r w:rsidRPr="00204337">
        <w:rPr>
          <w:rFonts w:cstheme="minorHAnsi"/>
          <w:color w:val="000000" w:themeColor="text1"/>
          <w:sz w:val="18"/>
          <w:szCs w:val="18"/>
          <w:shd w:val="clear" w:color="auto" w:fill="FFFFFF"/>
        </w:rPr>
        <w:t>, Mortensen</w:t>
      </w:r>
      <w:r w:rsidR="003A497F">
        <w:rPr>
          <w:rFonts w:cstheme="minorHAnsi"/>
          <w:color w:val="000000" w:themeColor="text1"/>
          <w:sz w:val="18"/>
          <w:szCs w:val="18"/>
          <w:shd w:val="clear" w:color="auto" w:fill="FFFFFF"/>
        </w:rPr>
        <w:t>,</w:t>
      </w:r>
      <w:r w:rsidRPr="00204337">
        <w:rPr>
          <w:rFonts w:cstheme="minorHAnsi"/>
          <w:color w:val="000000" w:themeColor="text1"/>
          <w:sz w:val="18"/>
          <w:szCs w:val="18"/>
          <w:shd w:val="clear" w:color="auto" w:fill="FFFFFF"/>
        </w:rPr>
        <w:t xml:space="preserve"> E</w:t>
      </w:r>
      <w:r w:rsidR="003A497F">
        <w:rPr>
          <w:rFonts w:cstheme="minorHAnsi"/>
          <w:color w:val="000000" w:themeColor="text1"/>
          <w:sz w:val="18"/>
          <w:szCs w:val="18"/>
          <w:shd w:val="clear" w:color="auto" w:fill="FFFFFF"/>
        </w:rPr>
        <w:t>.</w:t>
      </w:r>
      <w:r w:rsidRPr="00204337">
        <w:rPr>
          <w:rFonts w:cstheme="minorHAnsi"/>
          <w:color w:val="000000" w:themeColor="text1"/>
          <w:sz w:val="18"/>
          <w:szCs w:val="18"/>
          <w:shd w:val="clear" w:color="auto" w:fill="FFFFFF"/>
        </w:rPr>
        <w:t>M</w:t>
      </w:r>
      <w:r w:rsidR="003A497F">
        <w:rPr>
          <w:rFonts w:cstheme="minorHAnsi"/>
          <w:color w:val="000000" w:themeColor="text1"/>
          <w:sz w:val="18"/>
          <w:szCs w:val="18"/>
          <w:shd w:val="clear" w:color="auto" w:fill="FFFFFF"/>
        </w:rPr>
        <w:t>.</w:t>
      </w:r>
      <w:r w:rsidRPr="00204337">
        <w:rPr>
          <w:rFonts w:cstheme="minorHAnsi"/>
          <w:color w:val="000000" w:themeColor="text1"/>
          <w:sz w:val="18"/>
          <w:szCs w:val="18"/>
          <w:shd w:val="clear" w:color="auto" w:fill="FFFFFF"/>
        </w:rPr>
        <w:t>, Weissler</w:t>
      </w:r>
      <w:r w:rsidR="003A497F">
        <w:rPr>
          <w:rFonts w:cstheme="minorHAnsi"/>
          <w:color w:val="000000" w:themeColor="text1"/>
          <w:sz w:val="18"/>
          <w:szCs w:val="18"/>
          <w:shd w:val="clear" w:color="auto" w:fill="FFFFFF"/>
        </w:rPr>
        <w:t>,</w:t>
      </w:r>
      <w:r w:rsidRPr="00204337">
        <w:rPr>
          <w:rFonts w:cstheme="minorHAnsi"/>
          <w:color w:val="000000" w:themeColor="text1"/>
          <w:sz w:val="18"/>
          <w:szCs w:val="18"/>
          <w:shd w:val="clear" w:color="auto" w:fill="FFFFFF"/>
        </w:rPr>
        <w:t xml:space="preserve"> J</w:t>
      </w:r>
      <w:r w:rsidR="003A497F">
        <w:rPr>
          <w:rFonts w:cstheme="minorHAnsi"/>
          <w:color w:val="000000" w:themeColor="text1"/>
          <w:sz w:val="18"/>
          <w:szCs w:val="18"/>
          <w:shd w:val="clear" w:color="auto" w:fill="FFFFFF"/>
        </w:rPr>
        <w:t>.</w:t>
      </w:r>
      <w:r w:rsidRPr="00204337">
        <w:rPr>
          <w:rFonts w:cstheme="minorHAnsi"/>
          <w:color w:val="000000" w:themeColor="text1"/>
          <w:sz w:val="18"/>
          <w:szCs w:val="18"/>
          <w:shd w:val="clear" w:color="auto" w:fill="FFFFFF"/>
        </w:rPr>
        <w:t>C.</w:t>
      </w:r>
      <w:r w:rsidR="003A497F">
        <w:rPr>
          <w:rFonts w:cstheme="minorHAnsi"/>
          <w:color w:val="000000" w:themeColor="text1"/>
          <w:sz w:val="18"/>
          <w:szCs w:val="18"/>
          <w:shd w:val="clear" w:color="auto" w:fill="FFFFFF"/>
        </w:rPr>
        <w:t xml:space="preserve"> (2018).</w:t>
      </w:r>
      <w:r w:rsidRPr="00204337">
        <w:rPr>
          <w:rFonts w:cstheme="minorHAnsi"/>
          <w:color w:val="000000" w:themeColor="text1"/>
          <w:sz w:val="18"/>
          <w:szCs w:val="18"/>
          <w:shd w:val="clear" w:color="auto" w:fill="FFFFFF"/>
        </w:rPr>
        <w:t xml:space="preserve"> Readmissions of </w:t>
      </w:r>
      <w:r w:rsidR="003A497F">
        <w:rPr>
          <w:rFonts w:cstheme="minorHAnsi"/>
          <w:color w:val="000000" w:themeColor="text1"/>
          <w:sz w:val="18"/>
          <w:szCs w:val="18"/>
          <w:shd w:val="clear" w:color="auto" w:fill="FFFFFF"/>
        </w:rPr>
        <w:t>A</w:t>
      </w:r>
      <w:r w:rsidRPr="00204337">
        <w:rPr>
          <w:rFonts w:cstheme="minorHAnsi"/>
          <w:color w:val="000000" w:themeColor="text1"/>
          <w:sz w:val="18"/>
          <w:szCs w:val="18"/>
          <w:shd w:val="clear" w:color="auto" w:fill="FFFFFF"/>
        </w:rPr>
        <w:t xml:space="preserve">dults </w:t>
      </w:r>
      <w:r w:rsidR="003A497F">
        <w:rPr>
          <w:rFonts w:cstheme="minorHAnsi"/>
          <w:color w:val="000000" w:themeColor="text1"/>
          <w:sz w:val="18"/>
          <w:szCs w:val="18"/>
          <w:shd w:val="clear" w:color="auto" w:fill="FFFFFF"/>
        </w:rPr>
        <w:t>W</w:t>
      </w:r>
      <w:r w:rsidRPr="00204337">
        <w:rPr>
          <w:rFonts w:cstheme="minorHAnsi"/>
          <w:color w:val="000000" w:themeColor="text1"/>
          <w:sz w:val="18"/>
          <w:szCs w:val="18"/>
          <w:shd w:val="clear" w:color="auto" w:fill="FFFFFF"/>
        </w:rPr>
        <w:t xml:space="preserve">ithin </w:t>
      </w:r>
      <w:r w:rsidR="003A497F">
        <w:rPr>
          <w:rFonts w:cstheme="minorHAnsi"/>
          <w:color w:val="000000" w:themeColor="text1"/>
          <w:sz w:val="18"/>
          <w:szCs w:val="18"/>
          <w:shd w:val="clear" w:color="auto" w:fill="FFFFFF"/>
        </w:rPr>
        <w:t>T</w:t>
      </w:r>
      <w:r w:rsidRPr="00204337">
        <w:rPr>
          <w:rFonts w:cstheme="minorHAnsi"/>
          <w:color w:val="000000" w:themeColor="text1"/>
          <w:sz w:val="18"/>
          <w:szCs w:val="18"/>
          <w:shd w:val="clear" w:color="auto" w:fill="FFFFFF"/>
        </w:rPr>
        <w:t xml:space="preserve">hree </w:t>
      </w:r>
      <w:r w:rsidR="003A497F">
        <w:rPr>
          <w:rFonts w:cstheme="minorHAnsi"/>
          <w:color w:val="000000" w:themeColor="text1"/>
          <w:sz w:val="18"/>
          <w:szCs w:val="18"/>
          <w:shd w:val="clear" w:color="auto" w:fill="FFFFFF"/>
        </w:rPr>
        <w:t>A</w:t>
      </w:r>
      <w:r w:rsidRPr="00204337">
        <w:rPr>
          <w:rFonts w:cstheme="minorHAnsi"/>
          <w:color w:val="000000" w:themeColor="text1"/>
          <w:sz w:val="18"/>
          <w:szCs w:val="18"/>
          <w:shd w:val="clear" w:color="auto" w:fill="FFFFFF"/>
        </w:rPr>
        <w:t xml:space="preserve">ge </w:t>
      </w:r>
      <w:r w:rsidR="003A497F">
        <w:rPr>
          <w:rFonts w:cstheme="minorHAnsi"/>
          <w:color w:val="000000" w:themeColor="text1"/>
          <w:sz w:val="18"/>
          <w:szCs w:val="18"/>
          <w:shd w:val="clear" w:color="auto" w:fill="FFFFFF"/>
        </w:rPr>
        <w:t>G</w:t>
      </w:r>
      <w:r w:rsidRPr="00204337">
        <w:rPr>
          <w:rFonts w:cstheme="minorHAnsi"/>
          <w:color w:val="000000" w:themeColor="text1"/>
          <w:sz w:val="18"/>
          <w:szCs w:val="18"/>
          <w:shd w:val="clear" w:color="auto" w:fill="FFFFFF"/>
        </w:rPr>
        <w:t xml:space="preserve">roups </w:t>
      </w:r>
      <w:r w:rsidR="003A497F">
        <w:rPr>
          <w:rFonts w:cstheme="minorHAnsi"/>
          <w:color w:val="000000" w:themeColor="text1"/>
          <w:sz w:val="18"/>
          <w:szCs w:val="18"/>
          <w:shd w:val="clear" w:color="auto" w:fill="FFFFFF"/>
        </w:rPr>
        <w:t>F</w:t>
      </w:r>
      <w:r w:rsidRPr="00204337">
        <w:rPr>
          <w:rFonts w:cstheme="minorHAnsi"/>
          <w:color w:val="000000" w:themeColor="text1"/>
          <w:sz w:val="18"/>
          <w:szCs w:val="18"/>
          <w:shd w:val="clear" w:color="auto" w:fill="FFFFFF"/>
        </w:rPr>
        <w:t xml:space="preserve">ollowing </w:t>
      </w:r>
      <w:r w:rsidR="003A497F">
        <w:rPr>
          <w:rFonts w:cstheme="minorHAnsi"/>
          <w:color w:val="000000" w:themeColor="text1"/>
          <w:sz w:val="18"/>
          <w:szCs w:val="18"/>
          <w:shd w:val="clear" w:color="auto" w:fill="FFFFFF"/>
        </w:rPr>
        <w:t>H</w:t>
      </w:r>
      <w:r w:rsidRPr="00204337">
        <w:rPr>
          <w:rFonts w:cstheme="minorHAnsi"/>
          <w:color w:val="000000" w:themeColor="text1"/>
          <w:sz w:val="18"/>
          <w:szCs w:val="18"/>
          <w:shd w:val="clear" w:color="auto" w:fill="FFFFFF"/>
        </w:rPr>
        <w:t xml:space="preserve">ospitalization for </w:t>
      </w:r>
      <w:r w:rsidR="003A497F">
        <w:rPr>
          <w:rFonts w:cstheme="minorHAnsi"/>
          <w:color w:val="000000" w:themeColor="text1"/>
          <w:sz w:val="18"/>
          <w:szCs w:val="18"/>
          <w:shd w:val="clear" w:color="auto" w:fill="FFFFFF"/>
        </w:rPr>
        <w:t>P</w:t>
      </w:r>
      <w:r w:rsidRPr="00204337">
        <w:rPr>
          <w:rFonts w:cstheme="minorHAnsi"/>
          <w:color w:val="000000" w:themeColor="text1"/>
          <w:sz w:val="18"/>
          <w:szCs w:val="18"/>
          <w:shd w:val="clear" w:color="auto" w:fill="FFFFFF"/>
        </w:rPr>
        <w:t>neumonia: Analysis from the Nationwide Readmissions Database. </w:t>
      </w:r>
      <w:r w:rsidRPr="003A497F">
        <w:rPr>
          <w:rFonts w:cstheme="minorHAnsi"/>
          <w:i/>
          <w:iCs/>
          <w:color w:val="000000" w:themeColor="text1"/>
          <w:sz w:val="18"/>
          <w:szCs w:val="18"/>
          <w:shd w:val="clear" w:color="auto" w:fill="FFFFFF"/>
        </w:rPr>
        <w:t>P</w:t>
      </w:r>
      <w:r w:rsidR="003A497F" w:rsidRPr="003A497F">
        <w:rPr>
          <w:rFonts w:cstheme="minorHAnsi"/>
          <w:i/>
          <w:iCs/>
          <w:color w:val="000000" w:themeColor="text1"/>
          <w:sz w:val="18"/>
          <w:szCs w:val="18"/>
          <w:shd w:val="clear" w:color="auto" w:fill="FFFFFF"/>
        </w:rPr>
        <w:t xml:space="preserve">ublic </w:t>
      </w:r>
      <w:r w:rsidRPr="003A497F">
        <w:rPr>
          <w:rFonts w:cstheme="minorHAnsi"/>
          <w:i/>
          <w:iCs/>
          <w:color w:val="000000" w:themeColor="text1"/>
          <w:sz w:val="18"/>
          <w:szCs w:val="18"/>
          <w:shd w:val="clear" w:color="auto" w:fill="FFFFFF"/>
        </w:rPr>
        <w:t>L</w:t>
      </w:r>
      <w:r w:rsidR="003A497F" w:rsidRPr="003A497F">
        <w:rPr>
          <w:rFonts w:cstheme="minorHAnsi"/>
          <w:i/>
          <w:iCs/>
          <w:color w:val="000000" w:themeColor="text1"/>
          <w:sz w:val="18"/>
          <w:szCs w:val="18"/>
          <w:shd w:val="clear" w:color="auto" w:fill="FFFFFF"/>
        </w:rPr>
        <w:t xml:space="preserve">ibrary of </w:t>
      </w:r>
      <w:r w:rsidRPr="003A497F">
        <w:rPr>
          <w:rFonts w:cstheme="minorHAnsi"/>
          <w:i/>
          <w:iCs/>
          <w:color w:val="000000" w:themeColor="text1"/>
          <w:sz w:val="18"/>
          <w:szCs w:val="18"/>
          <w:shd w:val="clear" w:color="auto" w:fill="FFFFFF"/>
        </w:rPr>
        <w:t>S</w:t>
      </w:r>
      <w:r w:rsidR="003A497F" w:rsidRPr="003A497F">
        <w:rPr>
          <w:rFonts w:cstheme="minorHAnsi"/>
          <w:i/>
          <w:iCs/>
          <w:color w:val="000000" w:themeColor="text1"/>
          <w:sz w:val="18"/>
          <w:szCs w:val="18"/>
          <w:shd w:val="clear" w:color="auto" w:fill="FFFFFF"/>
        </w:rPr>
        <w:t>cience</w:t>
      </w:r>
      <w:r w:rsidRPr="003A497F">
        <w:rPr>
          <w:rFonts w:cstheme="minorHAnsi"/>
          <w:i/>
          <w:iCs/>
          <w:color w:val="000000" w:themeColor="text1"/>
          <w:sz w:val="18"/>
          <w:szCs w:val="18"/>
          <w:shd w:val="clear" w:color="auto" w:fill="FFFFFF"/>
        </w:rPr>
        <w:t xml:space="preserve"> One</w:t>
      </w:r>
      <w:r w:rsidR="003A497F" w:rsidRPr="003A497F">
        <w:rPr>
          <w:rFonts w:cstheme="minorHAnsi"/>
          <w:i/>
          <w:iCs/>
          <w:color w:val="000000" w:themeColor="text1"/>
          <w:sz w:val="18"/>
          <w:szCs w:val="18"/>
          <w:shd w:val="clear" w:color="auto" w:fill="FFFFFF"/>
        </w:rPr>
        <w:t xml:space="preserve">, </w:t>
      </w:r>
      <w:r w:rsidRPr="003A497F">
        <w:rPr>
          <w:rFonts w:cstheme="minorHAnsi"/>
          <w:i/>
          <w:iCs/>
          <w:color w:val="000000" w:themeColor="text1"/>
          <w:sz w:val="18"/>
          <w:szCs w:val="18"/>
          <w:shd w:val="clear" w:color="auto" w:fill="FFFFFF"/>
        </w:rPr>
        <w:t>13</w:t>
      </w:r>
      <w:r w:rsidRPr="00204337">
        <w:rPr>
          <w:rFonts w:cstheme="minorHAnsi"/>
          <w:color w:val="000000" w:themeColor="text1"/>
          <w:sz w:val="18"/>
          <w:szCs w:val="18"/>
          <w:shd w:val="clear" w:color="auto" w:fill="FFFFFF"/>
        </w:rPr>
        <w:t>(9</w:t>
      </w:r>
      <w:r w:rsidR="003A497F">
        <w:rPr>
          <w:rFonts w:cstheme="minorHAnsi"/>
          <w:color w:val="000000" w:themeColor="text1"/>
          <w:sz w:val="18"/>
          <w:szCs w:val="18"/>
          <w:shd w:val="clear" w:color="auto" w:fill="FFFFFF"/>
        </w:rPr>
        <w:t xml:space="preserve">), </w:t>
      </w:r>
      <w:r w:rsidRPr="00204337">
        <w:rPr>
          <w:rFonts w:cstheme="minorHAnsi"/>
          <w:color w:val="000000" w:themeColor="text1"/>
          <w:sz w:val="18"/>
          <w:szCs w:val="18"/>
          <w:shd w:val="clear" w:color="auto" w:fill="FFFFFF"/>
        </w:rPr>
        <w:t xml:space="preserve">e0203375. </w:t>
      </w:r>
      <w:hyperlink r:id="rId13" w:history="1">
        <w:r w:rsidR="003A497F" w:rsidRPr="00736A0E">
          <w:rPr>
            <w:rStyle w:val="Hyperlink"/>
            <w:rFonts w:cstheme="minorHAnsi"/>
            <w:sz w:val="18"/>
            <w:szCs w:val="18"/>
            <w:shd w:val="clear" w:color="auto" w:fill="FFFFFF"/>
          </w:rPr>
          <w:t>https://doi.org/10.1371/journal.pone.0203375</w:t>
        </w:r>
      </w:hyperlink>
      <w:r w:rsidR="003A497F">
        <w:rPr>
          <w:rFonts w:cstheme="minorHAnsi"/>
          <w:color w:val="000000" w:themeColor="text1"/>
          <w:sz w:val="18"/>
          <w:szCs w:val="18"/>
          <w:shd w:val="clear" w:color="auto" w:fill="FFFFFF"/>
        </w:rPr>
        <w:t xml:space="preserve"> </w:t>
      </w:r>
    </w:p>
    <w:bookmarkEnd w:id="5"/>
    <w:p w14:paraId="78D6E6EB" w14:textId="3CF0332A" w:rsidR="00204337" w:rsidRPr="00204337" w:rsidRDefault="00204337" w:rsidP="00204337">
      <w:pPr>
        <w:spacing w:before="120" w:after="120"/>
        <w:ind w:left="0" w:firstLine="0"/>
        <w:rPr>
          <w:rFonts w:cstheme="minorHAnsi"/>
          <w:color w:val="000000" w:themeColor="text1"/>
          <w:sz w:val="18"/>
          <w:szCs w:val="18"/>
        </w:rPr>
      </w:pPr>
      <w:r w:rsidRPr="00204337">
        <w:rPr>
          <w:rFonts w:cstheme="minorHAnsi"/>
          <w:color w:val="000000" w:themeColor="text1"/>
          <w:sz w:val="18"/>
          <w:szCs w:val="18"/>
        </w:rPr>
        <w:t>Jencks</w:t>
      </w:r>
      <w:r w:rsidR="003A497F">
        <w:rPr>
          <w:rFonts w:cstheme="minorHAnsi"/>
          <w:color w:val="000000" w:themeColor="text1"/>
          <w:sz w:val="18"/>
          <w:szCs w:val="18"/>
        </w:rPr>
        <w:t>.</w:t>
      </w:r>
      <w:r w:rsidRPr="00204337">
        <w:rPr>
          <w:rFonts w:cstheme="minorHAnsi"/>
          <w:color w:val="000000" w:themeColor="text1"/>
          <w:sz w:val="18"/>
          <w:szCs w:val="18"/>
        </w:rPr>
        <w:t xml:space="preserve"> S</w:t>
      </w:r>
      <w:r w:rsidR="003A497F">
        <w:rPr>
          <w:rFonts w:cstheme="minorHAnsi"/>
          <w:color w:val="000000" w:themeColor="text1"/>
          <w:sz w:val="18"/>
          <w:szCs w:val="18"/>
        </w:rPr>
        <w:t>.</w:t>
      </w:r>
      <w:r w:rsidRPr="00204337">
        <w:rPr>
          <w:rFonts w:cstheme="minorHAnsi"/>
          <w:color w:val="000000" w:themeColor="text1"/>
          <w:sz w:val="18"/>
          <w:szCs w:val="18"/>
        </w:rPr>
        <w:t>F</w:t>
      </w:r>
      <w:r w:rsidR="003A497F">
        <w:rPr>
          <w:rFonts w:cstheme="minorHAnsi"/>
          <w:color w:val="000000" w:themeColor="text1"/>
          <w:sz w:val="18"/>
          <w:szCs w:val="18"/>
        </w:rPr>
        <w:t>.</w:t>
      </w:r>
      <w:r w:rsidRPr="00204337">
        <w:rPr>
          <w:rFonts w:cstheme="minorHAnsi"/>
          <w:color w:val="000000" w:themeColor="text1"/>
          <w:sz w:val="18"/>
          <w:szCs w:val="18"/>
        </w:rPr>
        <w:t>, Williams</w:t>
      </w:r>
      <w:r w:rsidR="003A497F">
        <w:rPr>
          <w:rFonts w:cstheme="minorHAnsi"/>
          <w:color w:val="000000" w:themeColor="text1"/>
          <w:sz w:val="18"/>
          <w:szCs w:val="18"/>
        </w:rPr>
        <w:t>,</w:t>
      </w:r>
      <w:r w:rsidRPr="00204337">
        <w:rPr>
          <w:rFonts w:cstheme="minorHAnsi"/>
          <w:color w:val="000000" w:themeColor="text1"/>
          <w:sz w:val="18"/>
          <w:szCs w:val="18"/>
        </w:rPr>
        <w:t xml:space="preserve"> M</w:t>
      </w:r>
      <w:r w:rsidR="003A497F">
        <w:rPr>
          <w:rFonts w:cstheme="minorHAnsi"/>
          <w:color w:val="000000" w:themeColor="text1"/>
          <w:sz w:val="18"/>
          <w:szCs w:val="18"/>
        </w:rPr>
        <w:t>.</w:t>
      </w:r>
      <w:r w:rsidRPr="00204337">
        <w:rPr>
          <w:rFonts w:cstheme="minorHAnsi"/>
          <w:color w:val="000000" w:themeColor="text1"/>
          <w:sz w:val="18"/>
          <w:szCs w:val="18"/>
        </w:rPr>
        <w:t>V</w:t>
      </w:r>
      <w:r w:rsidR="003A497F">
        <w:rPr>
          <w:rFonts w:cstheme="minorHAnsi"/>
          <w:color w:val="000000" w:themeColor="text1"/>
          <w:sz w:val="18"/>
          <w:szCs w:val="18"/>
        </w:rPr>
        <w:t>.</w:t>
      </w:r>
      <w:r w:rsidRPr="00204337">
        <w:rPr>
          <w:rFonts w:cstheme="minorHAnsi"/>
          <w:color w:val="000000" w:themeColor="text1"/>
          <w:sz w:val="18"/>
          <w:szCs w:val="18"/>
        </w:rPr>
        <w:t>, Coleman</w:t>
      </w:r>
      <w:r w:rsidR="003A497F">
        <w:rPr>
          <w:rFonts w:cstheme="minorHAnsi"/>
          <w:color w:val="000000" w:themeColor="text1"/>
          <w:sz w:val="18"/>
          <w:szCs w:val="18"/>
        </w:rPr>
        <w:t>,</w:t>
      </w:r>
      <w:r w:rsidRPr="00204337">
        <w:rPr>
          <w:rFonts w:cstheme="minorHAnsi"/>
          <w:color w:val="000000" w:themeColor="text1"/>
          <w:sz w:val="18"/>
          <w:szCs w:val="18"/>
        </w:rPr>
        <w:t xml:space="preserve"> E</w:t>
      </w:r>
      <w:r w:rsidR="003A497F">
        <w:rPr>
          <w:rFonts w:cstheme="minorHAnsi"/>
          <w:color w:val="000000" w:themeColor="text1"/>
          <w:sz w:val="18"/>
          <w:szCs w:val="18"/>
        </w:rPr>
        <w:t>.</w:t>
      </w:r>
      <w:r w:rsidRPr="00204337">
        <w:rPr>
          <w:rFonts w:cstheme="minorHAnsi"/>
          <w:color w:val="000000" w:themeColor="text1"/>
          <w:sz w:val="18"/>
          <w:szCs w:val="18"/>
        </w:rPr>
        <w:t xml:space="preserve">A. </w:t>
      </w:r>
      <w:r w:rsidR="003A497F">
        <w:rPr>
          <w:rFonts w:cstheme="minorHAnsi"/>
          <w:color w:val="000000" w:themeColor="text1"/>
          <w:sz w:val="18"/>
          <w:szCs w:val="18"/>
        </w:rPr>
        <w:t xml:space="preserve">(2009). </w:t>
      </w:r>
      <w:r w:rsidRPr="00204337">
        <w:rPr>
          <w:rFonts w:cstheme="minorHAnsi"/>
          <w:color w:val="000000" w:themeColor="text1"/>
          <w:sz w:val="18"/>
          <w:szCs w:val="18"/>
        </w:rPr>
        <w:t xml:space="preserve">Rehospitalizations </w:t>
      </w:r>
      <w:r w:rsidR="003A497F">
        <w:rPr>
          <w:rFonts w:cstheme="minorHAnsi"/>
          <w:color w:val="000000" w:themeColor="text1"/>
          <w:sz w:val="18"/>
          <w:szCs w:val="18"/>
        </w:rPr>
        <w:t>A</w:t>
      </w:r>
      <w:r w:rsidRPr="00204337">
        <w:rPr>
          <w:rFonts w:cstheme="minorHAnsi"/>
          <w:color w:val="000000" w:themeColor="text1"/>
          <w:sz w:val="18"/>
          <w:szCs w:val="18"/>
        </w:rPr>
        <w:t xml:space="preserve">mong </w:t>
      </w:r>
      <w:r w:rsidR="003A497F">
        <w:rPr>
          <w:rFonts w:cstheme="minorHAnsi"/>
          <w:color w:val="000000" w:themeColor="text1"/>
          <w:sz w:val="18"/>
          <w:szCs w:val="18"/>
        </w:rPr>
        <w:t>P</w:t>
      </w:r>
      <w:r w:rsidRPr="00204337">
        <w:rPr>
          <w:rFonts w:cstheme="minorHAnsi"/>
          <w:color w:val="000000" w:themeColor="text1"/>
          <w:sz w:val="18"/>
          <w:szCs w:val="18"/>
        </w:rPr>
        <w:t xml:space="preserve">atients in the Medicare </w:t>
      </w:r>
      <w:r w:rsidR="003A497F">
        <w:rPr>
          <w:rFonts w:cstheme="minorHAnsi"/>
          <w:color w:val="000000" w:themeColor="text1"/>
          <w:sz w:val="18"/>
          <w:szCs w:val="18"/>
        </w:rPr>
        <w:t>F</w:t>
      </w:r>
      <w:r w:rsidRPr="00204337">
        <w:rPr>
          <w:rFonts w:cstheme="minorHAnsi"/>
          <w:color w:val="000000" w:themeColor="text1"/>
          <w:sz w:val="18"/>
          <w:szCs w:val="18"/>
        </w:rPr>
        <w:t>ee-</w:t>
      </w:r>
      <w:r w:rsidR="003A497F">
        <w:rPr>
          <w:rFonts w:cstheme="minorHAnsi"/>
          <w:color w:val="000000" w:themeColor="text1"/>
          <w:sz w:val="18"/>
          <w:szCs w:val="18"/>
        </w:rPr>
        <w:t>F</w:t>
      </w:r>
      <w:r w:rsidRPr="00204337">
        <w:rPr>
          <w:rFonts w:cstheme="minorHAnsi"/>
          <w:color w:val="000000" w:themeColor="text1"/>
          <w:sz w:val="18"/>
          <w:szCs w:val="18"/>
        </w:rPr>
        <w:t>or-</w:t>
      </w:r>
      <w:r w:rsidR="003A497F">
        <w:rPr>
          <w:rFonts w:cstheme="minorHAnsi"/>
          <w:color w:val="000000" w:themeColor="text1"/>
          <w:sz w:val="18"/>
          <w:szCs w:val="18"/>
        </w:rPr>
        <w:t>S</w:t>
      </w:r>
      <w:r w:rsidRPr="00204337">
        <w:rPr>
          <w:rFonts w:cstheme="minorHAnsi"/>
          <w:color w:val="000000" w:themeColor="text1"/>
          <w:sz w:val="18"/>
          <w:szCs w:val="18"/>
        </w:rPr>
        <w:t xml:space="preserve">ervice </w:t>
      </w:r>
      <w:r w:rsidR="003A497F">
        <w:rPr>
          <w:rFonts w:cstheme="minorHAnsi"/>
          <w:color w:val="000000" w:themeColor="text1"/>
          <w:sz w:val="18"/>
          <w:szCs w:val="18"/>
        </w:rPr>
        <w:t>P</w:t>
      </w:r>
      <w:r w:rsidRPr="00204337">
        <w:rPr>
          <w:rFonts w:cstheme="minorHAnsi"/>
          <w:color w:val="000000" w:themeColor="text1"/>
          <w:sz w:val="18"/>
          <w:szCs w:val="18"/>
        </w:rPr>
        <w:t xml:space="preserve">rogram. </w:t>
      </w:r>
      <w:r w:rsidRPr="003A497F">
        <w:rPr>
          <w:rFonts w:cstheme="minorHAnsi"/>
          <w:i/>
          <w:iCs/>
          <w:color w:val="000000" w:themeColor="text1"/>
          <w:sz w:val="18"/>
          <w:szCs w:val="18"/>
        </w:rPr>
        <w:t>N</w:t>
      </w:r>
      <w:r w:rsidR="003A497F" w:rsidRPr="003A497F">
        <w:rPr>
          <w:rFonts w:cstheme="minorHAnsi"/>
          <w:i/>
          <w:iCs/>
          <w:color w:val="000000" w:themeColor="text1"/>
          <w:sz w:val="18"/>
          <w:szCs w:val="18"/>
        </w:rPr>
        <w:t>ew</w:t>
      </w:r>
      <w:r w:rsidRPr="003A497F">
        <w:rPr>
          <w:rFonts w:cstheme="minorHAnsi"/>
          <w:i/>
          <w:iCs/>
          <w:color w:val="000000" w:themeColor="text1"/>
          <w:sz w:val="18"/>
          <w:szCs w:val="18"/>
        </w:rPr>
        <w:t xml:space="preserve"> Engl</w:t>
      </w:r>
      <w:r w:rsidR="003A497F" w:rsidRPr="003A497F">
        <w:rPr>
          <w:rFonts w:cstheme="minorHAnsi"/>
          <w:i/>
          <w:iCs/>
          <w:color w:val="000000" w:themeColor="text1"/>
          <w:sz w:val="18"/>
          <w:szCs w:val="18"/>
        </w:rPr>
        <w:t>and</w:t>
      </w:r>
      <w:r w:rsidRPr="003A497F">
        <w:rPr>
          <w:rFonts w:cstheme="minorHAnsi"/>
          <w:i/>
          <w:iCs/>
          <w:color w:val="000000" w:themeColor="text1"/>
          <w:sz w:val="18"/>
          <w:szCs w:val="18"/>
        </w:rPr>
        <w:t xml:space="preserve"> J</w:t>
      </w:r>
      <w:r w:rsidR="003A497F" w:rsidRPr="003A497F">
        <w:rPr>
          <w:rFonts w:cstheme="minorHAnsi"/>
          <w:i/>
          <w:iCs/>
          <w:color w:val="000000" w:themeColor="text1"/>
          <w:sz w:val="18"/>
          <w:szCs w:val="18"/>
        </w:rPr>
        <w:t>ournal of</w:t>
      </w:r>
      <w:r w:rsidRPr="003A497F">
        <w:rPr>
          <w:rFonts w:cstheme="minorHAnsi"/>
          <w:i/>
          <w:iCs/>
          <w:color w:val="000000" w:themeColor="text1"/>
          <w:sz w:val="18"/>
          <w:szCs w:val="18"/>
        </w:rPr>
        <w:t xml:space="preserve"> Med</w:t>
      </w:r>
      <w:r w:rsidR="003A497F" w:rsidRPr="003A497F">
        <w:rPr>
          <w:rFonts w:cstheme="minorHAnsi"/>
          <w:i/>
          <w:iCs/>
          <w:color w:val="000000" w:themeColor="text1"/>
          <w:sz w:val="18"/>
          <w:szCs w:val="18"/>
        </w:rPr>
        <w:t xml:space="preserve">icine, </w:t>
      </w:r>
      <w:r w:rsidRPr="003A497F">
        <w:rPr>
          <w:rFonts w:cstheme="minorHAnsi"/>
          <w:i/>
          <w:iCs/>
          <w:color w:val="000000" w:themeColor="text1"/>
          <w:sz w:val="18"/>
          <w:szCs w:val="18"/>
        </w:rPr>
        <w:t>360</w:t>
      </w:r>
      <w:r w:rsidRPr="00204337">
        <w:rPr>
          <w:rFonts w:cstheme="minorHAnsi"/>
          <w:color w:val="000000" w:themeColor="text1"/>
          <w:sz w:val="18"/>
          <w:szCs w:val="18"/>
        </w:rPr>
        <w:t>(14)</w:t>
      </w:r>
      <w:r w:rsidR="003A497F">
        <w:rPr>
          <w:rFonts w:cstheme="minorHAnsi"/>
          <w:color w:val="000000" w:themeColor="text1"/>
          <w:sz w:val="18"/>
          <w:szCs w:val="18"/>
        </w:rPr>
        <w:t xml:space="preserve">, </w:t>
      </w:r>
      <w:r w:rsidRPr="00204337">
        <w:rPr>
          <w:rFonts w:cstheme="minorHAnsi"/>
          <w:color w:val="000000" w:themeColor="text1"/>
          <w:sz w:val="18"/>
          <w:szCs w:val="18"/>
        </w:rPr>
        <w:t>1418-28.</w:t>
      </w:r>
      <w:r w:rsidR="003A497F">
        <w:rPr>
          <w:rFonts w:cstheme="minorHAnsi"/>
          <w:color w:val="000000" w:themeColor="text1"/>
          <w:sz w:val="18"/>
          <w:szCs w:val="18"/>
        </w:rPr>
        <w:t xml:space="preserve"> </w:t>
      </w:r>
      <w:hyperlink r:id="rId14" w:history="1">
        <w:r w:rsidR="003A497F" w:rsidRPr="00736A0E">
          <w:rPr>
            <w:rStyle w:val="Hyperlink"/>
            <w:rFonts w:cstheme="minorHAnsi"/>
            <w:sz w:val="18"/>
            <w:szCs w:val="18"/>
          </w:rPr>
          <w:t>https://doi.org/10.1056/nejmsa0803563</w:t>
        </w:r>
      </w:hyperlink>
      <w:r w:rsidR="003A497F">
        <w:rPr>
          <w:rFonts w:cstheme="minorHAnsi"/>
          <w:color w:val="000000" w:themeColor="text1"/>
          <w:sz w:val="18"/>
          <w:szCs w:val="18"/>
        </w:rPr>
        <w:t xml:space="preserve"> </w:t>
      </w:r>
    </w:p>
    <w:p w14:paraId="2B34CAD2" w14:textId="2355ABBD" w:rsidR="003A497F" w:rsidRDefault="003A497F" w:rsidP="00204337">
      <w:pPr>
        <w:spacing w:before="120" w:after="120"/>
        <w:ind w:left="0" w:firstLine="0"/>
        <w:rPr>
          <w:rFonts w:cstheme="minorHAnsi"/>
          <w:color w:val="000000" w:themeColor="text1"/>
          <w:sz w:val="18"/>
          <w:szCs w:val="18"/>
        </w:rPr>
      </w:pPr>
      <w:r w:rsidRPr="000D66C0">
        <w:rPr>
          <w:sz w:val="18"/>
          <w:szCs w:val="18"/>
        </w:rPr>
        <w:t>Leppin</w:t>
      </w:r>
      <w:r>
        <w:rPr>
          <w:sz w:val="18"/>
          <w:szCs w:val="18"/>
        </w:rPr>
        <w:t>,</w:t>
      </w:r>
      <w:r w:rsidRPr="000D66C0">
        <w:rPr>
          <w:sz w:val="18"/>
          <w:szCs w:val="18"/>
        </w:rPr>
        <w:t xml:space="preserve"> A</w:t>
      </w:r>
      <w:r>
        <w:rPr>
          <w:sz w:val="18"/>
          <w:szCs w:val="18"/>
        </w:rPr>
        <w:t>.</w:t>
      </w:r>
      <w:r w:rsidRPr="000D66C0">
        <w:rPr>
          <w:sz w:val="18"/>
          <w:szCs w:val="18"/>
        </w:rPr>
        <w:t>L</w:t>
      </w:r>
      <w:r>
        <w:rPr>
          <w:sz w:val="18"/>
          <w:szCs w:val="18"/>
        </w:rPr>
        <w:t>.</w:t>
      </w:r>
      <w:r w:rsidRPr="000D66C0">
        <w:rPr>
          <w:sz w:val="18"/>
          <w:szCs w:val="18"/>
        </w:rPr>
        <w:t>, Gionfriddo</w:t>
      </w:r>
      <w:r>
        <w:rPr>
          <w:sz w:val="18"/>
          <w:szCs w:val="18"/>
        </w:rPr>
        <w:t>,</w:t>
      </w:r>
      <w:r w:rsidRPr="000D66C0">
        <w:rPr>
          <w:sz w:val="18"/>
          <w:szCs w:val="18"/>
        </w:rPr>
        <w:t xml:space="preserve"> M</w:t>
      </w:r>
      <w:r>
        <w:rPr>
          <w:sz w:val="18"/>
          <w:szCs w:val="18"/>
        </w:rPr>
        <w:t>.</w:t>
      </w:r>
      <w:r w:rsidRPr="000D66C0">
        <w:rPr>
          <w:sz w:val="18"/>
          <w:szCs w:val="18"/>
        </w:rPr>
        <w:t>R</w:t>
      </w:r>
      <w:r>
        <w:rPr>
          <w:sz w:val="18"/>
          <w:szCs w:val="18"/>
        </w:rPr>
        <w:t>.</w:t>
      </w:r>
      <w:r w:rsidRPr="000D66C0">
        <w:rPr>
          <w:sz w:val="18"/>
          <w:szCs w:val="18"/>
        </w:rPr>
        <w:t>, Kessler</w:t>
      </w:r>
      <w:r>
        <w:rPr>
          <w:sz w:val="18"/>
          <w:szCs w:val="18"/>
        </w:rPr>
        <w:t>,</w:t>
      </w:r>
      <w:r w:rsidRPr="000D66C0">
        <w:rPr>
          <w:sz w:val="18"/>
          <w:szCs w:val="18"/>
        </w:rPr>
        <w:t xml:space="preserve"> M</w:t>
      </w:r>
      <w:r>
        <w:rPr>
          <w:sz w:val="18"/>
          <w:szCs w:val="18"/>
        </w:rPr>
        <w:t>.</w:t>
      </w:r>
      <w:r w:rsidRPr="000D66C0">
        <w:rPr>
          <w:sz w:val="18"/>
          <w:szCs w:val="18"/>
        </w:rPr>
        <w:t>,</w:t>
      </w:r>
      <w:r>
        <w:rPr>
          <w:sz w:val="18"/>
          <w:szCs w:val="18"/>
        </w:rPr>
        <w:t xml:space="preserve"> Brito, J.P., Mair, F.S., Gallacher, K., Wang, Z., Erwin, P.J., Sylvester, T., Boehmer, K., Ting, H.H., Murad, M.H., Shippee, N.D., Montori, V.M. (2014).</w:t>
      </w:r>
      <w:r w:rsidRPr="000D66C0">
        <w:rPr>
          <w:sz w:val="18"/>
          <w:szCs w:val="18"/>
        </w:rPr>
        <w:t xml:space="preserve"> Preventing 30-</w:t>
      </w:r>
      <w:r>
        <w:rPr>
          <w:sz w:val="18"/>
          <w:szCs w:val="18"/>
        </w:rPr>
        <w:t>D</w:t>
      </w:r>
      <w:r w:rsidRPr="000D66C0">
        <w:rPr>
          <w:sz w:val="18"/>
          <w:szCs w:val="18"/>
        </w:rPr>
        <w:t xml:space="preserve">ay </w:t>
      </w:r>
      <w:r>
        <w:rPr>
          <w:sz w:val="18"/>
          <w:szCs w:val="18"/>
        </w:rPr>
        <w:t>H</w:t>
      </w:r>
      <w:r w:rsidRPr="000D66C0">
        <w:rPr>
          <w:sz w:val="18"/>
          <w:szCs w:val="18"/>
        </w:rPr>
        <w:t xml:space="preserve">ospital </w:t>
      </w:r>
      <w:r>
        <w:rPr>
          <w:sz w:val="18"/>
          <w:szCs w:val="18"/>
        </w:rPr>
        <w:t>R</w:t>
      </w:r>
      <w:r w:rsidRPr="000D66C0">
        <w:rPr>
          <w:sz w:val="18"/>
          <w:szCs w:val="18"/>
        </w:rPr>
        <w:t xml:space="preserve">eadmissions: </w:t>
      </w:r>
      <w:r>
        <w:rPr>
          <w:sz w:val="18"/>
          <w:szCs w:val="18"/>
        </w:rPr>
        <w:t>A</w:t>
      </w:r>
      <w:r w:rsidRPr="000D66C0">
        <w:rPr>
          <w:sz w:val="18"/>
          <w:szCs w:val="18"/>
        </w:rPr>
        <w:t xml:space="preserve"> </w:t>
      </w:r>
      <w:r>
        <w:rPr>
          <w:sz w:val="18"/>
          <w:szCs w:val="18"/>
        </w:rPr>
        <w:t>S</w:t>
      </w:r>
      <w:r w:rsidRPr="000D66C0">
        <w:rPr>
          <w:sz w:val="18"/>
          <w:szCs w:val="18"/>
        </w:rPr>
        <w:t xml:space="preserve">ystematic </w:t>
      </w:r>
      <w:r>
        <w:rPr>
          <w:sz w:val="18"/>
          <w:szCs w:val="18"/>
        </w:rPr>
        <w:t>R</w:t>
      </w:r>
      <w:r w:rsidRPr="000D66C0">
        <w:rPr>
          <w:sz w:val="18"/>
          <w:szCs w:val="18"/>
        </w:rPr>
        <w:t xml:space="preserve">eview and </w:t>
      </w:r>
      <w:r>
        <w:rPr>
          <w:sz w:val="18"/>
          <w:szCs w:val="18"/>
        </w:rPr>
        <w:t>M</w:t>
      </w:r>
      <w:r w:rsidRPr="000D66C0">
        <w:rPr>
          <w:sz w:val="18"/>
          <w:szCs w:val="18"/>
        </w:rPr>
        <w:t>eta-</w:t>
      </w:r>
      <w:r>
        <w:rPr>
          <w:sz w:val="18"/>
          <w:szCs w:val="18"/>
        </w:rPr>
        <w:t>A</w:t>
      </w:r>
      <w:r w:rsidRPr="000D66C0">
        <w:rPr>
          <w:sz w:val="18"/>
          <w:szCs w:val="18"/>
        </w:rPr>
        <w:t xml:space="preserve">nalysis of </w:t>
      </w:r>
      <w:r>
        <w:rPr>
          <w:sz w:val="18"/>
          <w:szCs w:val="18"/>
        </w:rPr>
        <w:t>R</w:t>
      </w:r>
      <w:r w:rsidRPr="000D66C0">
        <w:rPr>
          <w:sz w:val="18"/>
          <w:szCs w:val="18"/>
        </w:rPr>
        <w:t xml:space="preserve">andomized </w:t>
      </w:r>
      <w:r>
        <w:rPr>
          <w:sz w:val="18"/>
          <w:szCs w:val="18"/>
        </w:rPr>
        <w:t>T</w:t>
      </w:r>
      <w:r w:rsidRPr="000D66C0">
        <w:rPr>
          <w:sz w:val="18"/>
          <w:szCs w:val="18"/>
        </w:rPr>
        <w:t xml:space="preserve">rials. </w:t>
      </w:r>
      <w:r w:rsidRPr="00F9207F">
        <w:rPr>
          <w:i/>
          <w:iCs/>
          <w:sz w:val="18"/>
          <w:szCs w:val="18"/>
        </w:rPr>
        <w:t>Journal of the American Medical Association Internal Medicine, 174</w:t>
      </w:r>
      <w:r w:rsidRPr="000D66C0">
        <w:rPr>
          <w:sz w:val="18"/>
          <w:szCs w:val="18"/>
        </w:rPr>
        <w:t>(7)</w:t>
      </w:r>
      <w:r>
        <w:rPr>
          <w:sz w:val="18"/>
          <w:szCs w:val="18"/>
        </w:rPr>
        <w:t xml:space="preserve">, </w:t>
      </w:r>
      <w:r w:rsidRPr="000D66C0">
        <w:rPr>
          <w:sz w:val="18"/>
          <w:szCs w:val="18"/>
        </w:rPr>
        <w:t>1095-107.</w:t>
      </w:r>
      <w:r>
        <w:rPr>
          <w:sz w:val="18"/>
          <w:szCs w:val="18"/>
        </w:rPr>
        <w:t xml:space="preserve"> </w:t>
      </w:r>
      <w:hyperlink r:id="rId15" w:history="1">
        <w:r w:rsidRPr="003773C5">
          <w:rPr>
            <w:rStyle w:val="Hyperlink"/>
            <w:sz w:val="18"/>
            <w:szCs w:val="18"/>
          </w:rPr>
          <w:t>https://doi.org/10.1001/jamainternmed.2014.1608</w:t>
        </w:r>
      </w:hyperlink>
    </w:p>
    <w:p w14:paraId="44B89CFA" w14:textId="39D7A2B5" w:rsidR="00204337" w:rsidRPr="00204337" w:rsidRDefault="00204337" w:rsidP="00204337">
      <w:pPr>
        <w:spacing w:before="120" w:after="120"/>
        <w:ind w:left="0" w:firstLine="0"/>
        <w:rPr>
          <w:rFonts w:cstheme="minorHAnsi"/>
          <w:color w:val="000000" w:themeColor="text1"/>
          <w:sz w:val="18"/>
          <w:szCs w:val="18"/>
        </w:rPr>
      </w:pPr>
      <w:r w:rsidRPr="00204337">
        <w:rPr>
          <w:rFonts w:cstheme="minorHAnsi"/>
          <w:color w:val="000000" w:themeColor="text1"/>
          <w:sz w:val="18"/>
          <w:szCs w:val="18"/>
        </w:rPr>
        <w:t>Lee</w:t>
      </w:r>
      <w:r w:rsidR="003A497F">
        <w:rPr>
          <w:rFonts w:cstheme="minorHAnsi"/>
          <w:color w:val="000000" w:themeColor="text1"/>
          <w:sz w:val="18"/>
          <w:szCs w:val="18"/>
        </w:rPr>
        <w:t>,</w:t>
      </w:r>
      <w:r w:rsidRPr="00204337">
        <w:rPr>
          <w:rFonts w:cstheme="minorHAnsi"/>
          <w:color w:val="000000" w:themeColor="text1"/>
          <w:sz w:val="18"/>
          <w:szCs w:val="18"/>
        </w:rPr>
        <w:t xml:space="preserve"> J</w:t>
      </w:r>
      <w:r w:rsidR="003A497F">
        <w:rPr>
          <w:rFonts w:cstheme="minorHAnsi"/>
          <w:color w:val="000000" w:themeColor="text1"/>
          <w:sz w:val="18"/>
          <w:szCs w:val="18"/>
        </w:rPr>
        <w:t>.</w:t>
      </w:r>
      <w:r w:rsidRPr="00204337">
        <w:rPr>
          <w:rFonts w:cstheme="minorHAnsi"/>
          <w:color w:val="000000" w:themeColor="text1"/>
          <w:sz w:val="18"/>
          <w:szCs w:val="18"/>
        </w:rPr>
        <w:t>S</w:t>
      </w:r>
      <w:r w:rsidR="003A497F">
        <w:rPr>
          <w:rFonts w:cstheme="minorHAnsi"/>
          <w:color w:val="000000" w:themeColor="text1"/>
          <w:sz w:val="18"/>
          <w:szCs w:val="18"/>
        </w:rPr>
        <w:t>.</w:t>
      </w:r>
      <w:r w:rsidRPr="00204337">
        <w:rPr>
          <w:rFonts w:cstheme="minorHAnsi"/>
          <w:color w:val="000000" w:themeColor="text1"/>
          <w:sz w:val="18"/>
          <w:szCs w:val="18"/>
        </w:rPr>
        <w:t xml:space="preserve">, </w:t>
      </w:r>
      <w:proofErr w:type="spellStart"/>
      <w:r w:rsidRPr="00204337">
        <w:rPr>
          <w:rFonts w:cstheme="minorHAnsi"/>
          <w:color w:val="000000" w:themeColor="text1"/>
          <w:sz w:val="18"/>
          <w:szCs w:val="18"/>
        </w:rPr>
        <w:t>Nsa</w:t>
      </w:r>
      <w:proofErr w:type="spellEnd"/>
      <w:r w:rsidR="003A497F">
        <w:rPr>
          <w:rFonts w:cstheme="minorHAnsi"/>
          <w:color w:val="000000" w:themeColor="text1"/>
          <w:sz w:val="18"/>
          <w:szCs w:val="18"/>
        </w:rPr>
        <w:t>,</w:t>
      </w:r>
      <w:r w:rsidRPr="00204337">
        <w:rPr>
          <w:rFonts w:cstheme="minorHAnsi"/>
          <w:color w:val="000000" w:themeColor="text1"/>
          <w:sz w:val="18"/>
          <w:szCs w:val="18"/>
        </w:rPr>
        <w:t xml:space="preserve"> W</w:t>
      </w:r>
      <w:r w:rsidR="003A497F">
        <w:rPr>
          <w:rFonts w:cstheme="minorHAnsi"/>
          <w:color w:val="000000" w:themeColor="text1"/>
          <w:sz w:val="18"/>
          <w:szCs w:val="18"/>
        </w:rPr>
        <w:t>.</w:t>
      </w:r>
      <w:r w:rsidRPr="00204337">
        <w:rPr>
          <w:rFonts w:cstheme="minorHAnsi"/>
          <w:color w:val="000000" w:themeColor="text1"/>
          <w:sz w:val="18"/>
          <w:szCs w:val="18"/>
        </w:rPr>
        <w:t>, Hausmann</w:t>
      </w:r>
      <w:r w:rsidR="003A497F">
        <w:rPr>
          <w:rFonts w:cstheme="minorHAnsi"/>
          <w:color w:val="000000" w:themeColor="text1"/>
          <w:sz w:val="18"/>
          <w:szCs w:val="18"/>
        </w:rPr>
        <w:t>,</w:t>
      </w:r>
      <w:r w:rsidRPr="00204337">
        <w:rPr>
          <w:rFonts w:cstheme="minorHAnsi"/>
          <w:color w:val="000000" w:themeColor="text1"/>
          <w:sz w:val="18"/>
          <w:szCs w:val="18"/>
        </w:rPr>
        <w:t xml:space="preserve"> L</w:t>
      </w:r>
      <w:r w:rsidR="003A497F">
        <w:rPr>
          <w:rFonts w:cstheme="minorHAnsi"/>
          <w:color w:val="000000" w:themeColor="text1"/>
          <w:sz w:val="18"/>
          <w:szCs w:val="18"/>
        </w:rPr>
        <w:t>.</w:t>
      </w:r>
      <w:r w:rsidRPr="00204337">
        <w:rPr>
          <w:rFonts w:cstheme="minorHAnsi"/>
          <w:color w:val="000000" w:themeColor="text1"/>
          <w:sz w:val="18"/>
          <w:szCs w:val="18"/>
        </w:rPr>
        <w:t>R</w:t>
      </w:r>
      <w:r w:rsidR="003A497F">
        <w:rPr>
          <w:rFonts w:cstheme="minorHAnsi"/>
          <w:color w:val="000000" w:themeColor="text1"/>
          <w:sz w:val="18"/>
          <w:szCs w:val="18"/>
        </w:rPr>
        <w:t xml:space="preserve">., Trivedi, A.N., </w:t>
      </w:r>
      <w:proofErr w:type="spellStart"/>
      <w:r w:rsidR="003A497F">
        <w:rPr>
          <w:rFonts w:cstheme="minorHAnsi"/>
          <w:color w:val="000000" w:themeColor="text1"/>
          <w:sz w:val="18"/>
          <w:szCs w:val="18"/>
        </w:rPr>
        <w:t>Bratzler</w:t>
      </w:r>
      <w:proofErr w:type="spellEnd"/>
      <w:r w:rsidR="003A497F">
        <w:rPr>
          <w:rFonts w:cstheme="minorHAnsi"/>
          <w:color w:val="000000" w:themeColor="text1"/>
          <w:sz w:val="18"/>
          <w:szCs w:val="18"/>
        </w:rPr>
        <w:t xml:space="preserve">, D.W., Auden, D., Mor, M.K., </w:t>
      </w:r>
      <w:r w:rsidR="003A5650">
        <w:rPr>
          <w:rFonts w:cstheme="minorHAnsi"/>
          <w:color w:val="000000" w:themeColor="text1"/>
          <w:sz w:val="18"/>
          <w:szCs w:val="18"/>
        </w:rPr>
        <w:t>Baus, K., Larbi, F.M., Fine, M.J. (2014).</w:t>
      </w:r>
      <w:r w:rsidRPr="00204337">
        <w:rPr>
          <w:rFonts w:cstheme="minorHAnsi"/>
          <w:color w:val="000000" w:themeColor="text1"/>
          <w:sz w:val="18"/>
          <w:szCs w:val="18"/>
        </w:rPr>
        <w:t xml:space="preserve"> Quality of </w:t>
      </w:r>
      <w:r w:rsidR="003A5650">
        <w:rPr>
          <w:rFonts w:cstheme="minorHAnsi"/>
          <w:color w:val="000000" w:themeColor="text1"/>
          <w:sz w:val="18"/>
          <w:szCs w:val="18"/>
        </w:rPr>
        <w:t>C</w:t>
      </w:r>
      <w:r w:rsidRPr="00204337">
        <w:rPr>
          <w:rFonts w:cstheme="minorHAnsi"/>
          <w:color w:val="000000" w:themeColor="text1"/>
          <w:sz w:val="18"/>
          <w:szCs w:val="18"/>
        </w:rPr>
        <w:t xml:space="preserve">are for </w:t>
      </w:r>
      <w:r w:rsidR="003A5650">
        <w:rPr>
          <w:rFonts w:cstheme="minorHAnsi"/>
          <w:color w:val="000000" w:themeColor="text1"/>
          <w:sz w:val="18"/>
          <w:szCs w:val="18"/>
        </w:rPr>
        <w:t>E</w:t>
      </w:r>
      <w:r w:rsidRPr="00204337">
        <w:rPr>
          <w:rFonts w:cstheme="minorHAnsi"/>
          <w:color w:val="000000" w:themeColor="text1"/>
          <w:sz w:val="18"/>
          <w:szCs w:val="18"/>
        </w:rPr>
        <w:t xml:space="preserve">lderly </w:t>
      </w:r>
      <w:r w:rsidR="003A5650">
        <w:rPr>
          <w:rFonts w:cstheme="minorHAnsi"/>
          <w:color w:val="000000" w:themeColor="text1"/>
          <w:sz w:val="18"/>
          <w:szCs w:val="18"/>
        </w:rPr>
        <w:t>P</w:t>
      </w:r>
      <w:r w:rsidRPr="00204337">
        <w:rPr>
          <w:rFonts w:cstheme="minorHAnsi"/>
          <w:color w:val="000000" w:themeColor="text1"/>
          <w:sz w:val="18"/>
          <w:szCs w:val="18"/>
        </w:rPr>
        <w:t xml:space="preserve">atients </w:t>
      </w:r>
      <w:r w:rsidR="003A5650">
        <w:rPr>
          <w:rFonts w:cstheme="minorHAnsi"/>
          <w:color w:val="000000" w:themeColor="text1"/>
          <w:sz w:val="18"/>
          <w:szCs w:val="18"/>
        </w:rPr>
        <w:t>H</w:t>
      </w:r>
      <w:r w:rsidRPr="00204337">
        <w:rPr>
          <w:rFonts w:cstheme="minorHAnsi"/>
          <w:color w:val="000000" w:themeColor="text1"/>
          <w:sz w:val="18"/>
          <w:szCs w:val="18"/>
        </w:rPr>
        <w:t xml:space="preserve">ospitalized for </w:t>
      </w:r>
      <w:r w:rsidR="003A5650">
        <w:rPr>
          <w:rFonts w:cstheme="minorHAnsi"/>
          <w:color w:val="000000" w:themeColor="text1"/>
          <w:sz w:val="18"/>
          <w:szCs w:val="18"/>
        </w:rPr>
        <w:t>P</w:t>
      </w:r>
      <w:r w:rsidRPr="00204337">
        <w:rPr>
          <w:rFonts w:cstheme="minorHAnsi"/>
          <w:color w:val="000000" w:themeColor="text1"/>
          <w:sz w:val="18"/>
          <w:szCs w:val="18"/>
        </w:rPr>
        <w:t>neumonia in the United States, 2006 to 2010. J</w:t>
      </w:r>
      <w:r w:rsidR="003A5650">
        <w:rPr>
          <w:rFonts w:cstheme="minorHAnsi"/>
          <w:color w:val="000000" w:themeColor="text1"/>
          <w:sz w:val="18"/>
          <w:szCs w:val="18"/>
        </w:rPr>
        <w:t>ournal of the American Medical Association</w:t>
      </w:r>
      <w:r w:rsidRPr="00204337">
        <w:rPr>
          <w:rFonts w:cstheme="minorHAnsi"/>
          <w:color w:val="000000" w:themeColor="text1"/>
          <w:sz w:val="18"/>
          <w:szCs w:val="18"/>
        </w:rPr>
        <w:t xml:space="preserve"> Intern</w:t>
      </w:r>
      <w:r w:rsidR="003A5650">
        <w:rPr>
          <w:rFonts w:cstheme="minorHAnsi"/>
          <w:color w:val="000000" w:themeColor="text1"/>
          <w:sz w:val="18"/>
          <w:szCs w:val="18"/>
        </w:rPr>
        <w:t>al</w:t>
      </w:r>
      <w:r w:rsidRPr="00204337">
        <w:rPr>
          <w:rFonts w:cstheme="minorHAnsi"/>
          <w:color w:val="000000" w:themeColor="text1"/>
          <w:sz w:val="18"/>
          <w:szCs w:val="18"/>
        </w:rPr>
        <w:t xml:space="preserve"> Med</w:t>
      </w:r>
      <w:r w:rsidR="003A5650">
        <w:rPr>
          <w:rFonts w:cstheme="minorHAnsi"/>
          <w:color w:val="000000" w:themeColor="text1"/>
          <w:sz w:val="18"/>
          <w:szCs w:val="18"/>
        </w:rPr>
        <w:t xml:space="preserve">icine, </w:t>
      </w:r>
      <w:r w:rsidRPr="00204337">
        <w:rPr>
          <w:rFonts w:cstheme="minorHAnsi"/>
          <w:color w:val="000000" w:themeColor="text1"/>
          <w:sz w:val="18"/>
          <w:szCs w:val="18"/>
        </w:rPr>
        <w:t>174(11)</w:t>
      </w:r>
      <w:r w:rsidR="003A5650">
        <w:rPr>
          <w:rFonts w:cstheme="minorHAnsi"/>
          <w:color w:val="000000" w:themeColor="text1"/>
          <w:sz w:val="18"/>
          <w:szCs w:val="18"/>
        </w:rPr>
        <w:t xml:space="preserve">, </w:t>
      </w:r>
      <w:r w:rsidRPr="00204337">
        <w:rPr>
          <w:rFonts w:cstheme="minorHAnsi"/>
          <w:color w:val="000000" w:themeColor="text1"/>
          <w:sz w:val="18"/>
          <w:szCs w:val="18"/>
        </w:rPr>
        <w:t>1806-1814.</w:t>
      </w:r>
      <w:r w:rsidR="003A5650">
        <w:rPr>
          <w:rFonts w:cstheme="minorHAnsi"/>
          <w:color w:val="000000" w:themeColor="text1"/>
          <w:sz w:val="18"/>
          <w:szCs w:val="18"/>
        </w:rPr>
        <w:t xml:space="preserve"> </w:t>
      </w:r>
      <w:hyperlink r:id="rId16" w:history="1">
        <w:r w:rsidR="003A5650" w:rsidRPr="00736A0E">
          <w:rPr>
            <w:rStyle w:val="Hyperlink"/>
            <w:rFonts w:cstheme="minorHAnsi"/>
            <w:sz w:val="18"/>
            <w:szCs w:val="18"/>
          </w:rPr>
          <w:t>https://doi.org/10.1001/jamainternmed.2014.4501</w:t>
        </w:r>
      </w:hyperlink>
      <w:r w:rsidR="003A5650">
        <w:rPr>
          <w:rFonts w:cstheme="minorHAnsi"/>
          <w:color w:val="000000" w:themeColor="text1"/>
          <w:sz w:val="18"/>
          <w:szCs w:val="18"/>
        </w:rPr>
        <w:t xml:space="preserve"> </w:t>
      </w:r>
    </w:p>
    <w:p w14:paraId="796AF9E2" w14:textId="3EC5C982" w:rsidR="00204337" w:rsidRPr="00204337" w:rsidRDefault="00204337" w:rsidP="00204337">
      <w:pPr>
        <w:spacing w:before="120" w:after="120"/>
        <w:ind w:left="0" w:firstLine="0"/>
        <w:rPr>
          <w:rFonts w:cstheme="minorHAnsi"/>
          <w:color w:val="000000" w:themeColor="text1"/>
          <w:sz w:val="18"/>
          <w:szCs w:val="18"/>
        </w:rPr>
      </w:pPr>
      <w:r w:rsidRPr="00204337">
        <w:rPr>
          <w:rFonts w:cstheme="minorHAnsi"/>
          <w:color w:val="000000" w:themeColor="text1"/>
          <w:sz w:val="18"/>
          <w:szCs w:val="18"/>
        </w:rPr>
        <w:t>Lindenauer</w:t>
      </w:r>
      <w:r w:rsidR="003A5650">
        <w:rPr>
          <w:rFonts w:cstheme="minorHAnsi"/>
          <w:color w:val="000000" w:themeColor="text1"/>
          <w:sz w:val="18"/>
          <w:szCs w:val="18"/>
        </w:rPr>
        <w:t>,</w:t>
      </w:r>
      <w:r w:rsidRPr="00204337">
        <w:rPr>
          <w:rFonts w:cstheme="minorHAnsi"/>
          <w:color w:val="000000" w:themeColor="text1"/>
          <w:sz w:val="18"/>
          <w:szCs w:val="18"/>
        </w:rPr>
        <w:t xml:space="preserve"> P</w:t>
      </w:r>
      <w:r w:rsidR="003A5650">
        <w:rPr>
          <w:rFonts w:cstheme="minorHAnsi"/>
          <w:color w:val="000000" w:themeColor="text1"/>
          <w:sz w:val="18"/>
          <w:szCs w:val="18"/>
        </w:rPr>
        <w:t>.</w:t>
      </w:r>
      <w:r w:rsidRPr="00204337">
        <w:rPr>
          <w:rFonts w:cstheme="minorHAnsi"/>
          <w:color w:val="000000" w:themeColor="text1"/>
          <w:sz w:val="18"/>
          <w:szCs w:val="18"/>
        </w:rPr>
        <w:t>K</w:t>
      </w:r>
      <w:r w:rsidR="003A5650">
        <w:rPr>
          <w:rFonts w:cstheme="minorHAnsi"/>
          <w:color w:val="000000" w:themeColor="text1"/>
          <w:sz w:val="18"/>
          <w:szCs w:val="18"/>
        </w:rPr>
        <w:t>.</w:t>
      </w:r>
      <w:r w:rsidRPr="00204337">
        <w:rPr>
          <w:rFonts w:cstheme="minorHAnsi"/>
          <w:color w:val="000000" w:themeColor="text1"/>
          <w:sz w:val="18"/>
          <w:szCs w:val="18"/>
        </w:rPr>
        <w:t>, Bernheim</w:t>
      </w:r>
      <w:r w:rsidR="003A5650">
        <w:rPr>
          <w:rFonts w:cstheme="minorHAnsi"/>
          <w:color w:val="000000" w:themeColor="text1"/>
          <w:sz w:val="18"/>
          <w:szCs w:val="18"/>
        </w:rPr>
        <w:t>,</w:t>
      </w:r>
      <w:r w:rsidRPr="00204337">
        <w:rPr>
          <w:rFonts w:cstheme="minorHAnsi"/>
          <w:color w:val="000000" w:themeColor="text1"/>
          <w:sz w:val="18"/>
          <w:szCs w:val="18"/>
        </w:rPr>
        <w:t xml:space="preserve"> S</w:t>
      </w:r>
      <w:r w:rsidR="003A5650">
        <w:rPr>
          <w:rFonts w:cstheme="minorHAnsi"/>
          <w:color w:val="000000" w:themeColor="text1"/>
          <w:sz w:val="18"/>
          <w:szCs w:val="18"/>
        </w:rPr>
        <w:t>.</w:t>
      </w:r>
      <w:r w:rsidRPr="00204337">
        <w:rPr>
          <w:rFonts w:cstheme="minorHAnsi"/>
          <w:color w:val="000000" w:themeColor="text1"/>
          <w:sz w:val="18"/>
          <w:szCs w:val="18"/>
        </w:rPr>
        <w:t>M</w:t>
      </w:r>
      <w:r w:rsidR="003A5650">
        <w:rPr>
          <w:rFonts w:cstheme="minorHAnsi"/>
          <w:color w:val="000000" w:themeColor="text1"/>
          <w:sz w:val="18"/>
          <w:szCs w:val="18"/>
        </w:rPr>
        <w:t>.</w:t>
      </w:r>
      <w:r w:rsidRPr="00204337">
        <w:rPr>
          <w:rFonts w:cstheme="minorHAnsi"/>
          <w:color w:val="000000" w:themeColor="text1"/>
          <w:sz w:val="18"/>
          <w:szCs w:val="18"/>
        </w:rPr>
        <w:t>, Grady</w:t>
      </w:r>
      <w:r w:rsidR="003A5650">
        <w:rPr>
          <w:rFonts w:cstheme="minorHAnsi"/>
          <w:color w:val="000000" w:themeColor="text1"/>
          <w:sz w:val="18"/>
          <w:szCs w:val="18"/>
        </w:rPr>
        <w:t>,</w:t>
      </w:r>
      <w:r w:rsidRPr="00204337">
        <w:rPr>
          <w:rFonts w:cstheme="minorHAnsi"/>
          <w:color w:val="000000" w:themeColor="text1"/>
          <w:sz w:val="18"/>
          <w:szCs w:val="18"/>
        </w:rPr>
        <w:t xml:space="preserve"> J</w:t>
      </w:r>
      <w:r w:rsidR="003A5650">
        <w:rPr>
          <w:rFonts w:cstheme="minorHAnsi"/>
          <w:color w:val="000000" w:themeColor="text1"/>
          <w:sz w:val="18"/>
          <w:szCs w:val="18"/>
        </w:rPr>
        <w:t>.</w:t>
      </w:r>
      <w:r w:rsidRPr="00204337">
        <w:rPr>
          <w:rFonts w:cstheme="minorHAnsi"/>
          <w:color w:val="000000" w:themeColor="text1"/>
          <w:sz w:val="18"/>
          <w:szCs w:val="18"/>
        </w:rPr>
        <w:t>N</w:t>
      </w:r>
      <w:r w:rsidR="003A5650">
        <w:rPr>
          <w:rFonts w:cstheme="minorHAnsi"/>
          <w:color w:val="000000" w:themeColor="text1"/>
          <w:sz w:val="18"/>
          <w:szCs w:val="18"/>
        </w:rPr>
        <w:t>. Lin, Z., Wang, Y., Wang, Y., Merril, A.R., Han, L.F., Rapp, M.T., Drye, E.E., Normand, S.T., Krumholz, H.M.</w:t>
      </w:r>
      <w:r w:rsidRPr="00204337">
        <w:rPr>
          <w:rFonts w:cstheme="minorHAnsi"/>
          <w:color w:val="000000" w:themeColor="text1"/>
          <w:sz w:val="18"/>
          <w:szCs w:val="18"/>
        </w:rPr>
        <w:t xml:space="preserve"> </w:t>
      </w:r>
      <w:r w:rsidR="003A5650">
        <w:rPr>
          <w:rFonts w:cstheme="minorHAnsi"/>
          <w:color w:val="000000" w:themeColor="text1"/>
          <w:sz w:val="18"/>
          <w:szCs w:val="18"/>
        </w:rPr>
        <w:t xml:space="preserve">(2010). </w:t>
      </w:r>
      <w:r w:rsidRPr="00204337">
        <w:rPr>
          <w:rFonts w:cstheme="minorHAnsi"/>
          <w:color w:val="000000" w:themeColor="text1"/>
          <w:sz w:val="18"/>
          <w:szCs w:val="18"/>
        </w:rPr>
        <w:t xml:space="preserve">The </w:t>
      </w:r>
      <w:r w:rsidR="003A5650">
        <w:rPr>
          <w:rFonts w:cstheme="minorHAnsi"/>
          <w:color w:val="000000" w:themeColor="text1"/>
          <w:sz w:val="18"/>
          <w:szCs w:val="18"/>
        </w:rPr>
        <w:t>P</w:t>
      </w:r>
      <w:r w:rsidRPr="00204337">
        <w:rPr>
          <w:rFonts w:cstheme="minorHAnsi"/>
          <w:color w:val="000000" w:themeColor="text1"/>
          <w:sz w:val="18"/>
          <w:szCs w:val="18"/>
        </w:rPr>
        <w:t xml:space="preserve">erformance of US </w:t>
      </w:r>
      <w:r w:rsidR="003A5650">
        <w:rPr>
          <w:rFonts w:cstheme="minorHAnsi"/>
          <w:color w:val="000000" w:themeColor="text1"/>
          <w:sz w:val="18"/>
          <w:szCs w:val="18"/>
        </w:rPr>
        <w:t>H</w:t>
      </w:r>
      <w:r w:rsidRPr="00204337">
        <w:rPr>
          <w:rFonts w:cstheme="minorHAnsi"/>
          <w:color w:val="000000" w:themeColor="text1"/>
          <w:sz w:val="18"/>
          <w:szCs w:val="18"/>
        </w:rPr>
        <w:t xml:space="preserve">ospitals as </w:t>
      </w:r>
      <w:r w:rsidR="003A5650">
        <w:rPr>
          <w:rFonts w:cstheme="minorHAnsi"/>
          <w:color w:val="000000" w:themeColor="text1"/>
          <w:sz w:val="18"/>
          <w:szCs w:val="18"/>
        </w:rPr>
        <w:t>R</w:t>
      </w:r>
      <w:r w:rsidRPr="00204337">
        <w:rPr>
          <w:rFonts w:cstheme="minorHAnsi"/>
          <w:color w:val="000000" w:themeColor="text1"/>
          <w:sz w:val="18"/>
          <w:szCs w:val="18"/>
        </w:rPr>
        <w:t xml:space="preserve">eflected in </w:t>
      </w:r>
      <w:r w:rsidR="003A5650">
        <w:rPr>
          <w:rFonts w:cstheme="minorHAnsi"/>
          <w:color w:val="000000" w:themeColor="text1"/>
          <w:sz w:val="18"/>
          <w:szCs w:val="18"/>
        </w:rPr>
        <w:t>R</w:t>
      </w:r>
      <w:r w:rsidRPr="00204337">
        <w:rPr>
          <w:rFonts w:cstheme="minorHAnsi"/>
          <w:color w:val="000000" w:themeColor="text1"/>
          <w:sz w:val="18"/>
          <w:szCs w:val="18"/>
        </w:rPr>
        <w:t>isk-</w:t>
      </w:r>
      <w:r w:rsidR="003A5650">
        <w:rPr>
          <w:rFonts w:cstheme="minorHAnsi"/>
          <w:color w:val="000000" w:themeColor="text1"/>
          <w:sz w:val="18"/>
          <w:szCs w:val="18"/>
        </w:rPr>
        <w:t>St</w:t>
      </w:r>
      <w:r w:rsidRPr="00204337">
        <w:rPr>
          <w:rFonts w:cstheme="minorHAnsi"/>
          <w:color w:val="000000" w:themeColor="text1"/>
          <w:sz w:val="18"/>
          <w:szCs w:val="18"/>
        </w:rPr>
        <w:t>andardized 30-</w:t>
      </w:r>
      <w:r w:rsidR="003A5650">
        <w:rPr>
          <w:rFonts w:cstheme="minorHAnsi"/>
          <w:color w:val="000000" w:themeColor="text1"/>
          <w:sz w:val="18"/>
          <w:szCs w:val="18"/>
        </w:rPr>
        <w:t>D</w:t>
      </w:r>
      <w:r w:rsidRPr="00204337">
        <w:rPr>
          <w:rFonts w:cstheme="minorHAnsi"/>
          <w:color w:val="000000" w:themeColor="text1"/>
          <w:sz w:val="18"/>
          <w:szCs w:val="18"/>
        </w:rPr>
        <w:t xml:space="preserve">ay </w:t>
      </w:r>
      <w:r w:rsidR="003A5650">
        <w:rPr>
          <w:rFonts w:cstheme="minorHAnsi"/>
          <w:color w:val="000000" w:themeColor="text1"/>
          <w:sz w:val="18"/>
          <w:szCs w:val="18"/>
        </w:rPr>
        <w:t>M</w:t>
      </w:r>
      <w:r w:rsidRPr="00204337">
        <w:rPr>
          <w:rFonts w:cstheme="minorHAnsi"/>
          <w:color w:val="000000" w:themeColor="text1"/>
          <w:sz w:val="18"/>
          <w:szCs w:val="18"/>
        </w:rPr>
        <w:t xml:space="preserve">ortality and </w:t>
      </w:r>
      <w:r w:rsidR="003A5650">
        <w:rPr>
          <w:rFonts w:cstheme="minorHAnsi"/>
          <w:color w:val="000000" w:themeColor="text1"/>
          <w:sz w:val="18"/>
          <w:szCs w:val="18"/>
        </w:rPr>
        <w:t>R</w:t>
      </w:r>
      <w:r w:rsidRPr="00204337">
        <w:rPr>
          <w:rFonts w:cstheme="minorHAnsi"/>
          <w:color w:val="000000" w:themeColor="text1"/>
          <w:sz w:val="18"/>
          <w:szCs w:val="18"/>
        </w:rPr>
        <w:t xml:space="preserve">eadmission </w:t>
      </w:r>
      <w:r w:rsidR="003A5650">
        <w:rPr>
          <w:rFonts w:cstheme="minorHAnsi"/>
          <w:color w:val="000000" w:themeColor="text1"/>
          <w:sz w:val="18"/>
          <w:szCs w:val="18"/>
        </w:rPr>
        <w:t>R</w:t>
      </w:r>
      <w:r w:rsidRPr="00204337">
        <w:rPr>
          <w:rFonts w:cstheme="minorHAnsi"/>
          <w:color w:val="000000" w:themeColor="text1"/>
          <w:sz w:val="18"/>
          <w:szCs w:val="18"/>
        </w:rPr>
        <w:t xml:space="preserve">ates for </w:t>
      </w:r>
      <w:r w:rsidR="003A5650">
        <w:rPr>
          <w:rFonts w:cstheme="minorHAnsi"/>
          <w:color w:val="000000" w:themeColor="text1"/>
          <w:sz w:val="18"/>
          <w:szCs w:val="18"/>
        </w:rPr>
        <w:t>M</w:t>
      </w:r>
      <w:r w:rsidRPr="00204337">
        <w:rPr>
          <w:rFonts w:cstheme="minorHAnsi"/>
          <w:color w:val="000000" w:themeColor="text1"/>
          <w:sz w:val="18"/>
          <w:szCs w:val="18"/>
        </w:rPr>
        <w:t xml:space="preserve">edicare </w:t>
      </w:r>
      <w:r w:rsidR="003A5650">
        <w:rPr>
          <w:rFonts w:cstheme="minorHAnsi"/>
          <w:color w:val="000000" w:themeColor="text1"/>
          <w:sz w:val="18"/>
          <w:szCs w:val="18"/>
        </w:rPr>
        <w:t>B</w:t>
      </w:r>
      <w:r w:rsidRPr="00204337">
        <w:rPr>
          <w:rFonts w:cstheme="minorHAnsi"/>
          <w:color w:val="000000" w:themeColor="text1"/>
          <w:sz w:val="18"/>
          <w:szCs w:val="18"/>
        </w:rPr>
        <w:t xml:space="preserve">eneficiaries with </w:t>
      </w:r>
      <w:r w:rsidR="003A5650">
        <w:rPr>
          <w:rFonts w:cstheme="minorHAnsi"/>
          <w:color w:val="000000" w:themeColor="text1"/>
          <w:sz w:val="18"/>
          <w:szCs w:val="18"/>
        </w:rPr>
        <w:t>P</w:t>
      </w:r>
      <w:r w:rsidRPr="00204337">
        <w:rPr>
          <w:rFonts w:cstheme="minorHAnsi"/>
          <w:color w:val="000000" w:themeColor="text1"/>
          <w:sz w:val="18"/>
          <w:szCs w:val="18"/>
        </w:rPr>
        <w:t>neumonia</w:t>
      </w:r>
      <w:r w:rsidR="003A5650">
        <w:rPr>
          <w:rFonts w:cstheme="minorHAnsi"/>
          <w:color w:val="000000" w:themeColor="text1"/>
          <w:sz w:val="18"/>
          <w:szCs w:val="18"/>
        </w:rPr>
        <w:t xml:space="preserve">. </w:t>
      </w:r>
      <w:r w:rsidR="003A5650" w:rsidRPr="003A5650">
        <w:rPr>
          <w:rFonts w:cstheme="minorHAnsi"/>
          <w:i/>
          <w:iCs/>
          <w:color w:val="000000" w:themeColor="text1"/>
          <w:sz w:val="18"/>
          <w:szCs w:val="18"/>
        </w:rPr>
        <w:t xml:space="preserve">Journal of Hospital Medicine, </w:t>
      </w:r>
      <w:r w:rsidRPr="003A5650">
        <w:rPr>
          <w:rFonts w:cstheme="minorHAnsi"/>
          <w:i/>
          <w:iCs/>
          <w:color w:val="000000" w:themeColor="text1"/>
          <w:sz w:val="18"/>
          <w:szCs w:val="18"/>
        </w:rPr>
        <w:t>5</w:t>
      </w:r>
      <w:r w:rsidRPr="00204337">
        <w:rPr>
          <w:rFonts w:cstheme="minorHAnsi"/>
          <w:color w:val="000000" w:themeColor="text1"/>
          <w:sz w:val="18"/>
          <w:szCs w:val="18"/>
        </w:rPr>
        <w:t>(6)</w:t>
      </w:r>
      <w:r w:rsidR="003A5650">
        <w:rPr>
          <w:rFonts w:cstheme="minorHAnsi"/>
          <w:color w:val="000000" w:themeColor="text1"/>
          <w:sz w:val="18"/>
          <w:szCs w:val="18"/>
        </w:rPr>
        <w:t xml:space="preserve">, </w:t>
      </w:r>
      <w:r w:rsidRPr="00204337">
        <w:rPr>
          <w:rFonts w:cstheme="minorHAnsi"/>
          <w:color w:val="000000" w:themeColor="text1"/>
          <w:sz w:val="18"/>
          <w:szCs w:val="18"/>
        </w:rPr>
        <w:t>E12-8.</w:t>
      </w:r>
      <w:r w:rsidR="003A5650">
        <w:rPr>
          <w:rFonts w:cstheme="minorHAnsi"/>
          <w:color w:val="000000" w:themeColor="text1"/>
          <w:sz w:val="18"/>
          <w:szCs w:val="18"/>
        </w:rPr>
        <w:t xml:space="preserve"> </w:t>
      </w:r>
      <w:hyperlink r:id="rId17" w:history="1">
        <w:r w:rsidR="003A5650" w:rsidRPr="00736A0E">
          <w:rPr>
            <w:rStyle w:val="Hyperlink"/>
            <w:rFonts w:cstheme="minorHAnsi"/>
            <w:sz w:val="18"/>
            <w:szCs w:val="18"/>
          </w:rPr>
          <w:t>https://doi.org/10.1002/jhm.822</w:t>
        </w:r>
      </w:hyperlink>
      <w:r w:rsidR="003A5650">
        <w:rPr>
          <w:rFonts w:cstheme="minorHAnsi"/>
          <w:color w:val="000000" w:themeColor="text1"/>
          <w:sz w:val="18"/>
          <w:szCs w:val="18"/>
        </w:rPr>
        <w:t xml:space="preserve"> </w:t>
      </w:r>
    </w:p>
    <w:p w14:paraId="180155DB" w14:textId="4BB7A8E0" w:rsidR="00204337" w:rsidRPr="00204337" w:rsidRDefault="00204337" w:rsidP="00204337">
      <w:pPr>
        <w:spacing w:before="120" w:after="120"/>
        <w:ind w:left="0" w:firstLine="0"/>
        <w:rPr>
          <w:rFonts w:cstheme="minorHAnsi"/>
          <w:iCs/>
          <w:color w:val="000000" w:themeColor="text1"/>
          <w:sz w:val="18"/>
          <w:szCs w:val="18"/>
        </w:rPr>
      </w:pPr>
      <w:r w:rsidRPr="00204337">
        <w:rPr>
          <w:rFonts w:cstheme="minorHAnsi"/>
          <w:color w:val="000000" w:themeColor="text1"/>
          <w:sz w:val="18"/>
          <w:szCs w:val="18"/>
        </w:rPr>
        <w:t>Lindenauer</w:t>
      </w:r>
      <w:r w:rsidR="003A5650">
        <w:rPr>
          <w:rFonts w:cstheme="minorHAnsi"/>
          <w:color w:val="000000" w:themeColor="text1"/>
          <w:sz w:val="18"/>
          <w:szCs w:val="18"/>
        </w:rPr>
        <w:t>,</w:t>
      </w:r>
      <w:r w:rsidRPr="00204337">
        <w:rPr>
          <w:rFonts w:cstheme="minorHAnsi"/>
          <w:color w:val="000000" w:themeColor="text1"/>
          <w:sz w:val="18"/>
          <w:szCs w:val="18"/>
        </w:rPr>
        <w:t xml:space="preserve"> P</w:t>
      </w:r>
      <w:r w:rsidR="003A5650">
        <w:rPr>
          <w:rFonts w:cstheme="minorHAnsi"/>
          <w:color w:val="000000" w:themeColor="text1"/>
          <w:sz w:val="18"/>
          <w:szCs w:val="18"/>
        </w:rPr>
        <w:t>.</w:t>
      </w:r>
      <w:r w:rsidRPr="00204337">
        <w:rPr>
          <w:rFonts w:cstheme="minorHAnsi"/>
          <w:color w:val="000000" w:themeColor="text1"/>
          <w:sz w:val="18"/>
          <w:szCs w:val="18"/>
        </w:rPr>
        <w:t>K</w:t>
      </w:r>
      <w:r w:rsidR="003A5650">
        <w:rPr>
          <w:rFonts w:cstheme="minorHAnsi"/>
          <w:color w:val="000000" w:themeColor="text1"/>
          <w:sz w:val="18"/>
          <w:szCs w:val="18"/>
        </w:rPr>
        <w:t>.</w:t>
      </w:r>
      <w:r w:rsidRPr="00204337">
        <w:rPr>
          <w:rFonts w:cstheme="minorHAnsi"/>
          <w:color w:val="000000" w:themeColor="text1"/>
          <w:sz w:val="18"/>
          <w:szCs w:val="18"/>
        </w:rPr>
        <w:t>, Lagu</w:t>
      </w:r>
      <w:r w:rsidR="003A5650">
        <w:rPr>
          <w:rFonts w:cstheme="minorHAnsi"/>
          <w:color w:val="000000" w:themeColor="text1"/>
          <w:sz w:val="18"/>
          <w:szCs w:val="18"/>
        </w:rPr>
        <w:t>,</w:t>
      </w:r>
      <w:r w:rsidRPr="00204337">
        <w:rPr>
          <w:rFonts w:cstheme="minorHAnsi"/>
          <w:color w:val="000000" w:themeColor="text1"/>
          <w:sz w:val="18"/>
          <w:szCs w:val="18"/>
        </w:rPr>
        <w:t xml:space="preserve"> T</w:t>
      </w:r>
      <w:r w:rsidR="003A5650">
        <w:rPr>
          <w:rFonts w:cstheme="minorHAnsi"/>
          <w:color w:val="000000" w:themeColor="text1"/>
          <w:sz w:val="18"/>
          <w:szCs w:val="18"/>
        </w:rPr>
        <w:t>.</w:t>
      </w:r>
      <w:r w:rsidRPr="00204337">
        <w:rPr>
          <w:rFonts w:cstheme="minorHAnsi"/>
          <w:color w:val="000000" w:themeColor="text1"/>
          <w:sz w:val="18"/>
          <w:szCs w:val="18"/>
        </w:rPr>
        <w:t>, Shieh</w:t>
      </w:r>
      <w:r w:rsidR="003A5650">
        <w:rPr>
          <w:rFonts w:cstheme="minorHAnsi"/>
          <w:color w:val="000000" w:themeColor="text1"/>
          <w:sz w:val="18"/>
          <w:szCs w:val="18"/>
        </w:rPr>
        <w:t>,</w:t>
      </w:r>
      <w:r w:rsidRPr="00204337">
        <w:rPr>
          <w:rFonts w:cstheme="minorHAnsi"/>
          <w:color w:val="000000" w:themeColor="text1"/>
          <w:sz w:val="18"/>
          <w:szCs w:val="18"/>
        </w:rPr>
        <w:t xml:space="preserve"> M</w:t>
      </w:r>
      <w:r w:rsidR="003A5650">
        <w:rPr>
          <w:rFonts w:cstheme="minorHAnsi"/>
          <w:color w:val="000000" w:themeColor="text1"/>
          <w:sz w:val="18"/>
          <w:szCs w:val="18"/>
        </w:rPr>
        <w:t>.</w:t>
      </w:r>
      <w:r w:rsidRPr="00204337">
        <w:rPr>
          <w:rFonts w:cstheme="minorHAnsi"/>
          <w:color w:val="000000" w:themeColor="text1"/>
          <w:sz w:val="18"/>
          <w:szCs w:val="18"/>
        </w:rPr>
        <w:t>S</w:t>
      </w:r>
      <w:r w:rsidR="003A5650">
        <w:rPr>
          <w:rFonts w:cstheme="minorHAnsi"/>
          <w:color w:val="000000" w:themeColor="text1"/>
          <w:sz w:val="18"/>
          <w:szCs w:val="18"/>
        </w:rPr>
        <w:t>.</w:t>
      </w:r>
      <w:r w:rsidRPr="00204337">
        <w:rPr>
          <w:rFonts w:cstheme="minorHAnsi"/>
          <w:color w:val="000000" w:themeColor="text1"/>
          <w:sz w:val="18"/>
          <w:szCs w:val="18"/>
        </w:rPr>
        <w:t>,</w:t>
      </w:r>
      <w:r w:rsidR="003A5650">
        <w:rPr>
          <w:rFonts w:cstheme="minorHAnsi"/>
          <w:color w:val="000000" w:themeColor="text1"/>
          <w:sz w:val="18"/>
          <w:szCs w:val="18"/>
        </w:rPr>
        <w:t xml:space="preserve"> </w:t>
      </w:r>
      <w:proofErr w:type="spellStart"/>
      <w:r w:rsidR="003A5650">
        <w:rPr>
          <w:rFonts w:cstheme="minorHAnsi"/>
          <w:color w:val="000000" w:themeColor="text1"/>
          <w:sz w:val="18"/>
          <w:szCs w:val="18"/>
        </w:rPr>
        <w:t>Pekow</w:t>
      </w:r>
      <w:proofErr w:type="spellEnd"/>
      <w:r w:rsidR="003A5650">
        <w:rPr>
          <w:rFonts w:cstheme="minorHAnsi"/>
          <w:color w:val="000000" w:themeColor="text1"/>
          <w:sz w:val="18"/>
          <w:szCs w:val="18"/>
        </w:rPr>
        <w:t>, P.S., Rothberg, M.B.</w:t>
      </w:r>
      <w:r w:rsidRPr="00204337">
        <w:rPr>
          <w:rFonts w:cstheme="minorHAnsi"/>
          <w:color w:val="000000" w:themeColor="text1"/>
          <w:sz w:val="18"/>
          <w:szCs w:val="18"/>
        </w:rPr>
        <w:t xml:space="preserve"> </w:t>
      </w:r>
      <w:r w:rsidR="003A5650">
        <w:rPr>
          <w:rFonts w:cstheme="minorHAnsi"/>
          <w:color w:val="000000" w:themeColor="text1"/>
          <w:sz w:val="18"/>
          <w:szCs w:val="18"/>
        </w:rPr>
        <w:t>(2012).</w:t>
      </w:r>
      <w:r w:rsidRPr="00204337">
        <w:rPr>
          <w:rFonts w:cstheme="minorHAnsi"/>
          <w:color w:val="000000" w:themeColor="text1"/>
          <w:sz w:val="18"/>
          <w:szCs w:val="18"/>
        </w:rPr>
        <w:t xml:space="preserve"> Association of </w:t>
      </w:r>
      <w:r w:rsidR="003A5650">
        <w:rPr>
          <w:rFonts w:cstheme="minorHAnsi"/>
          <w:color w:val="000000" w:themeColor="text1"/>
          <w:sz w:val="18"/>
          <w:szCs w:val="18"/>
        </w:rPr>
        <w:t>D</w:t>
      </w:r>
      <w:r w:rsidRPr="00204337">
        <w:rPr>
          <w:rFonts w:cstheme="minorHAnsi"/>
          <w:color w:val="000000" w:themeColor="text1"/>
          <w:sz w:val="18"/>
          <w:szCs w:val="18"/>
        </w:rPr>
        <w:t xml:space="preserve">iagnostic </w:t>
      </w:r>
      <w:r w:rsidR="003A5650">
        <w:rPr>
          <w:rFonts w:cstheme="minorHAnsi"/>
          <w:color w:val="000000" w:themeColor="text1"/>
          <w:sz w:val="18"/>
          <w:szCs w:val="18"/>
        </w:rPr>
        <w:t>C</w:t>
      </w:r>
      <w:r w:rsidRPr="00204337">
        <w:rPr>
          <w:rFonts w:cstheme="minorHAnsi"/>
          <w:color w:val="000000" w:themeColor="text1"/>
          <w:sz w:val="18"/>
          <w:szCs w:val="18"/>
        </w:rPr>
        <w:t xml:space="preserve">oding with </w:t>
      </w:r>
      <w:r w:rsidR="003A5650">
        <w:rPr>
          <w:rFonts w:cstheme="minorHAnsi"/>
          <w:color w:val="000000" w:themeColor="text1"/>
          <w:sz w:val="18"/>
          <w:szCs w:val="18"/>
        </w:rPr>
        <w:t>T</w:t>
      </w:r>
      <w:r w:rsidRPr="00204337">
        <w:rPr>
          <w:rFonts w:cstheme="minorHAnsi"/>
          <w:color w:val="000000" w:themeColor="text1"/>
          <w:sz w:val="18"/>
          <w:szCs w:val="18"/>
        </w:rPr>
        <w:t xml:space="preserve">rends in </w:t>
      </w:r>
      <w:r w:rsidR="003A5650">
        <w:rPr>
          <w:rFonts w:cstheme="minorHAnsi"/>
          <w:color w:val="000000" w:themeColor="text1"/>
          <w:sz w:val="18"/>
          <w:szCs w:val="18"/>
        </w:rPr>
        <w:t>H</w:t>
      </w:r>
      <w:r w:rsidRPr="00204337">
        <w:rPr>
          <w:rFonts w:cstheme="minorHAnsi"/>
          <w:color w:val="000000" w:themeColor="text1"/>
          <w:sz w:val="18"/>
          <w:szCs w:val="18"/>
        </w:rPr>
        <w:t xml:space="preserve">ospitalizations and </w:t>
      </w:r>
      <w:r w:rsidR="003A5650">
        <w:rPr>
          <w:rFonts w:cstheme="minorHAnsi"/>
          <w:color w:val="000000" w:themeColor="text1"/>
          <w:sz w:val="18"/>
          <w:szCs w:val="18"/>
        </w:rPr>
        <w:t>M</w:t>
      </w:r>
      <w:r w:rsidRPr="00204337">
        <w:rPr>
          <w:rFonts w:cstheme="minorHAnsi"/>
          <w:color w:val="000000" w:themeColor="text1"/>
          <w:sz w:val="18"/>
          <w:szCs w:val="18"/>
        </w:rPr>
        <w:t xml:space="preserve">ortality of </w:t>
      </w:r>
      <w:r w:rsidR="003A5650">
        <w:rPr>
          <w:rFonts w:cstheme="minorHAnsi"/>
          <w:color w:val="000000" w:themeColor="text1"/>
          <w:sz w:val="18"/>
          <w:szCs w:val="18"/>
        </w:rPr>
        <w:t>P</w:t>
      </w:r>
      <w:r w:rsidRPr="00204337">
        <w:rPr>
          <w:rFonts w:cstheme="minorHAnsi"/>
          <w:color w:val="000000" w:themeColor="text1"/>
          <w:sz w:val="18"/>
          <w:szCs w:val="18"/>
        </w:rPr>
        <w:t xml:space="preserve">atients with </w:t>
      </w:r>
      <w:r w:rsidR="003A5650">
        <w:rPr>
          <w:rFonts w:cstheme="minorHAnsi"/>
          <w:color w:val="000000" w:themeColor="text1"/>
          <w:sz w:val="18"/>
          <w:szCs w:val="18"/>
        </w:rPr>
        <w:t>P</w:t>
      </w:r>
      <w:r w:rsidRPr="00204337">
        <w:rPr>
          <w:rFonts w:cstheme="minorHAnsi"/>
          <w:color w:val="000000" w:themeColor="text1"/>
          <w:sz w:val="18"/>
          <w:szCs w:val="18"/>
        </w:rPr>
        <w:t>neumonia, 2003-2009. J</w:t>
      </w:r>
      <w:r w:rsidR="003A5650">
        <w:rPr>
          <w:rFonts w:cstheme="minorHAnsi"/>
          <w:color w:val="000000" w:themeColor="text1"/>
          <w:sz w:val="18"/>
          <w:szCs w:val="18"/>
        </w:rPr>
        <w:t xml:space="preserve">ournal of the American Medical Association, </w:t>
      </w:r>
      <w:r w:rsidRPr="00204337">
        <w:rPr>
          <w:rFonts w:cstheme="minorHAnsi"/>
          <w:color w:val="000000" w:themeColor="text1"/>
          <w:sz w:val="18"/>
          <w:szCs w:val="18"/>
        </w:rPr>
        <w:t>307(13)</w:t>
      </w:r>
      <w:r w:rsidR="003A5650">
        <w:rPr>
          <w:rFonts w:cstheme="minorHAnsi"/>
          <w:color w:val="000000" w:themeColor="text1"/>
          <w:sz w:val="18"/>
          <w:szCs w:val="18"/>
        </w:rPr>
        <w:t xml:space="preserve">, </w:t>
      </w:r>
      <w:r w:rsidRPr="00204337">
        <w:rPr>
          <w:rFonts w:cstheme="minorHAnsi"/>
          <w:color w:val="000000" w:themeColor="text1"/>
          <w:sz w:val="18"/>
          <w:szCs w:val="18"/>
        </w:rPr>
        <w:t>1405-1413.</w:t>
      </w:r>
      <w:r w:rsidRPr="00204337">
        <w:rPr>
          <w:rFonts w:cstheme="minorHAnsi"/>
          <w:iCs/>
          <w:color w:val="000000" w:themeColor="text1"/>
          <w:sz w:val="18"/>
          <w:szCs w:val="18"/>
        </w:rPr>
        <w:t xml:space="preserve"> </w:t>
      </w:r>
      <w:hyperlink r:id="rId18" w:history="1">
        <w:r w:rsidR="003A5650" w:rsidRPr="00736A0E">
          <w:rPr>
            <w:rStyle w:val="Hyperlink"/>
            <w:rFonts w:cstheme="minorHAnsi"/>
            <w:iCs/>
            <w:sz w:val="18"/>
            <w:szCs w:val="18"/>
          </w:rPr>
          <w:t>https://doi.org/10.1001/jama.2012.384</w:t>
        </w:r>
      </w:hyperlink>
      <w:r w:rsidR="003A5650">
        <w:rPr>
          <w:rFonts w:cstheme="minorHAnsi"/>
          <w:iCs/>
          <w:color w:val="000000" w:themeColor="text1"/>
          <w:sz w:val="18"/>
          <w:szCs w:val="18"/>
        </w:rPr>
        <w:t xml:space="preserve"> </w:t>
      </w:r>
    </w:p>
    <w:p w14:paraId="064764B1" w14:textId="12B90E5D" w:rsidR="00204337" w:rsidRPr="00204337" w:rsidRDefault="00204337" w:rsidP="00204337">
      <w:pPr>
        <w:spacing w:before="120" w:after="120"/>
        <w:ind w:left="0" w:firstLine="0"/>
        <w:rPr>
          <w:rFonts w:cstheme="minorHAnsi"/>
          <w:iCs/>
          <w:color w:val="000000" w:themeColor="text1"/>
          <w:sz w:val="18"/>
          <w:szCs w:val="18"/>
        </w:rPr>
      </w:pPr>
      <w:r w:rsidRPr="00204337">
        <w:rPr>
          <w:rFonts w:cstheme="minorHAnsi"/>
          <w:iCs/>
          <w:color w:val="000000" w:themeColor="text1"/>
          <w:sz w:val="18"/>
          <w:szCs w:val="18"/>
        </w:rPr>
        <w:t>Lindenauer</w:t>
      </w:r>
      <w:r w:rsidR="003A5650">
        <w:rPr>
          <w:rFonts w:cstheme="minorHAnsi"/>
          <w:iCs/>
          <w:color w:val="000000" w:themeColor="text1"/>
          <w:sz w:val="18"/>
          <w:szCs w:val="18"/>
        </w:rPr>
        <w:t>,</w:t>
      </w:r>
      <w:r w:rsidRPr="00204337">
        <w:rPr>
          <w:rFonts w:cstheme="minorHAnsi"/>
          <w:iCs/>
          <w:color w:val="000000" w:themeColor="text1"/>
          <w:sz w:val="18"/>
          <w:szCs w:val="18"/>
        </w:rPr>
        <w:t xml:space="preserve"> P</w:t>
      </w:r>
      <w:r w:rsidR="003A5650">
        <w:rPr>
          <w:rFonts w:cstheme="minorHAnsi"/>
          <w:iCs/>
          <w:color w:val="000000" w:themeColor="text1"/>
          <w:sz w:val="18"/>
          <w:szCs w:val="18"/>
        </w:rPr>
        <w:t>.</w:t>
      </w:r>
      <w:r w:rsidRPr="00204337">
        <w:rPr>
          <w:rFonts w:cstheme="minorHAnsi"/>
          <w:iCs/>
          <w:color w:val="000000" w:themeColor="text1"/>
          <w:sz w:val="18"/>
          <w:szCs w:val="18"/>
        </w:rPr>
        <w:t>K</w:t>
      </w:r>
      <w:r w:rsidR="003A5650">
        <w:rPr>
          <w:rFonts w:cstheme="minorHAnsi"/>
          <w:iCs/>
          <w:color w:val="000000" w:themeColor="text1"/>
          <w:sz w:val="18"/>
          <w:szCs w:val="18"/>
        </w:rPr>
        <w:t>.</w:t>
      </w:r>
      <w:r w:rsidRPr="00204337">
        <w:rPr>
          <w:rFonts w:cstheme="minorHAnsi"/>
          <w:iCs/>
          <w:color w:val="000000" w:themeColor="text1"/>
          <w:sz w:val="18"/>
          <w:szCs w:val="18"/>
        </w:rPr>
        <w:t>, Strait</w:t>
      </w:r>
      <w:r w:rsidR="003A5650">
        <w:rPr>
          <w:rFonts w:cstheme="minorHAnsi"/>
          <w:iCs/>
          <w:color w:val="000000" w:themeColor="text1"/>
          <w:sz w:val="18"/>
          <w:szCs w:val="18"/>
        </w:rPr>
        <w:t>,</w:t>
      </w:r>
      <w:r w:rsidRPr="00204337">
        <w:rPr>
          <w:rFonts w:cstheme="minorHAnsi"/>
          <w:iCs/>
          <w:color w:val="000000" w:themeColor="text1"/>
          <w:sz w:val="18"/>
          <w:szCs w:val="18"/>
        </w:rPr>
        <w:t xml:space="preserve"> K</w:t>
      </w:r>
      <w:r w:rsidR="003A5650">
        <w:rPr>
          <w:rFonts w:cstheme="minorHAnsi"/>
          <w:iCs/>
          <w:color w:val="000000" w:themeColor="text1"/>
          <w:sz w:val="18"/>
          <w:szCs w:val="18"/>
        </w:rPr>
        <w:t>.</w:t>
      </w:r>
      <w:r w:rsidRPr="00204337">
        <w:rPr>
          <w:rFonts w:cstheme="minorHAnsi"/>
          <w:iCs/>
          <w:color w:val="000000" w:themeColor="text1"/>
          <w:sz w:val="18"/>
          <w:szCs w:val="18"/>
        </w:rPr>
        <w:t>M</w:t>
      </w:r>
      <w:r w:rsidR="003A5650">
        <w:rPr>
          <w:rFonts w:cstheme="minorHAnsi"/>
          <w:iCs/>
          <w:color w:val="000000" w:themeColor="text1"/>
          <w:sz w:val="18"/>
          <w:szCs w:val="18"/>
        </w:rPr>
        <w:t>.</w:t>
      </w:r>
      <w:r w:rsidRPr="00204337">
        <w:rPr>
          <w:rFonts w:cstheme="minorHAnsi"/>
          <w:iCs/>
          <w:color w:val="000000" w:themeColor="text1"/>
          <w:sz w:val="18"/>
          <w:szCs w:val="18"/>
        </w:rPr>
        <w:t>, Grady</w:t>
      </w:r>
      <w:r w:rsidR="003A5650">
        <w:rPr>
          <w:rFonts w:cstheme="minorHAnsi"/>
          <w:iCs/>
          <w:color w:val="000000" w:themeColor="text1"/>
          <w:sz w:val="18"/>
          <w:szCs w:val="18"/>
        </w:rPr>
        <w:t>,</w:t>
      </w:r>
      <w:r w:rsidRPr="00204337">
        <w:rPr>
          <w:rFonts w:cstheme="minorHAnsi"/>
          <w:iCs/>
          <w:color w:val="000000" w:themeColor="text1"/>
          <w:sz w:val="18"/>
          <w:szCs w:val="18"/>
        </w:rPr>
        <w:t xml:space="preserve"> J</w:t>
      </w:r>
      <w:r w:rsidR="003A5650">
        <w:rPr>
          <w:rFonts w:cstheme="minorHAnsi"/>
          <w:iCs/>
          <w:color w:val="000000" w:themeColor="text1"/>
          <w:sz w:val="18"/>
          <w:szCs w:val="18"/>
        </w:rPr>
        <w:t>.</w:t>
      </w:r>
      <w:r w:rsidRPr="00204337">
        <w:rPr>
          <w:rFonts w:cstheme="minorHAnsi"/>
          <w:iCs/>
          <w:color w:val="000000" w:themeColor="text1"/>
          <w:sz w:val="18"/>
          <w:szCs w:val="18"/>
        </w:rPr>
        <w:t>N</w:t>
      </w:r>
      <w:r w:rsidR="003A5650">
        <w:rPr>
          <w:rFonts w:cstheme="minorHAnsi"/>
          <w:iCs/>
          <w:color w:val="000000" w:themeColor="text1"/>
          <w:sz w:val="18"/>
          <w:szCs w:val="18"/>
        </w:rPr>
        <w:t>.</w:t>
      </w:r>
      <w:r w:rsidRPr="00204337">
        <w:rPr>
          <w:rFonts w:cstheme="minorHAnsi"/>
          <w:iCs/>
          <w:color w:val="000000" w:themeColor="text1"/>
          <w:sz w:val="18"/>
          <w:szCs w:val="18"/>
        </w:rPr>
        <w:t>,</w:t>
      </w:r>
      <w:r w:rsidR="003A5650">
        <w:rPr>
          <w:rFonts w:cstheme="minorHAnsi"/>
          <w:iCs/>
          <w:color w:val="000000" w:themeColor="text1"/>
          <w:sz w:val="18"/>
          <w:szCs w:val="18"/>
        </w:rPr>
        <w:t xml:space="preserve"> Ngo, C.K., Parisi, M.L., </w:t>
      </w:r>
      <w:proofErr w:type="spellStart"/>
      <w:r w:rsidR="003A5650">
        <w:rPr>
          <w:rFonts w:cstheme="minorHAnsi"/>
          <w:iCs/>
          <w:color w:val="000000" w:themeColor="text1"/>
          <w:sz w:val="18"/>
          <w:szCs w:val="18"/>
        </w:rPr>
        <w:t>Metersky</w:t>
      </w:r>
      <w:proofErr w:type="spellEnd"/>
      <w:r w:rsidR="003A5650">
        <w:rPr>
          <w:rFonts w:cstheme="minorHAnsi"/>
          <w:iCs/>
          <w:color w:val="000000" w:themeColor="text1"/>
          <w:sz w:val="18"/>
          <w:szCs w:val="18"/>
        </w:rPr>
        <w:t>, M., Ross, J.S. (</w:t>
      </w:r>
      <w:r w:rsidR="00C713F4">
        <w:rPr>
          <w:rFonts w:cstheme="minorHAnsi"/>
          <w:iCs/>
          <w:color w:val="000000" w:themeColor="text1"/>
          <w:sz w:val="18"/>
          <w:szCs w:val="18"/>
        </w:rPr>
        <w:t xml:space="preserve">2018). </w:t>
      </w:r>
      <w:r w:rsidRPr="00204337">
        <w:rPr>
          <w:rFonts w:cstheme="minorHAnsi"/>
          <w:iCs/>
          <w:color w:val="000000" w:themeColor="text1"/>
          <w:sz w:val="18"/>
          <w:szCs w:val="18"/>
        </w:rPr>
        <w:t>Variation in the Diagnosis of Aspiration Pneumonia and Association with Hospital Pneumonia Outcomes. Ann</w:t>
      </w:r>
      <w:r w:rsidR="00C713F4">
        <w:rPr>
          <w:rFonts w:cstheme="minorHAnsi"/>
          <w:iCs/>
          <w:color w:val="000000" w:themeColor="text1"/>
          <w:sz w:val="18"/>
          <w:szCs w:val="18"/>
        </w:rPr>
        <w:t>als</w:t>
      </w:r>
      <w:r w:rsidRPr="00204337">
        <w:rPr>
          <w:rFonts w:cstheme="minorHAnsi"/>
          <w:iCs/>
          <w:color w:val="000000" w:themeColor="text1"/>
          <w:sz w:val="18"/>
          <w:szCs w:val="18"/>
        </w:rPr>
        <w:t xml:space="preserve"> </w:t>
      </w:r>
      <w:r w:rsidR="00C713F4">
        <w:rPr>
          <w:rFonts w:cstheme="minorHAnsi"/>
          <w:iCs/>
          <w:color w:val="000000" w:themeColor="text1"/>
          <w:sz w:val="18"/>
          <w:szCs w:val="18"/>
        </w:rPr>
        <w:t xml:space="preserve">of the </w:t>
      </w:r>
      <w:r w:rsidRPr="00204337">
        <w:rPr>
          <w:rFonts w:cstheme="minorHAnsi"/>
          <w:iCs/>
          <w:color w:val="000000" w:themeColor="text1"/>
          <w:sz w:val="18"/>
          <w:szCs w:val="18"/>
        </w:rPr>
        <w:t>Am</w:t>
      </w:r>
      <w:r w:rsidR="00C713F4">
        <w:rPr>
          <w:rFonts w:cstheme="minorHAnsi"/>
          <w:iCs/>
          <w:color w:val="000000" w:themeColor="text1"/>
          <w:sz w:val="18"/>
          <w:szCs w:val="18"/>
        </w:rPr>
        <w:t>erican</w:t>
      </w:r>
      <w:r w:rsidRPr="00204337">
        <w:rPr>
          <w:rFonts w:cstheme="minorHAnsi"/>
          <w:iCs/>
          <w:color w:val="000000" w:themeColor="text1"/>
          <w:sz w:val="18"/>
          <w:szCs w:val="18"/>
        </w:rPr>
        <w:t xml:space="preserve"> Thorac</w:t>
      </w:r>
      <w:r w:rsidR="00C713F4">
        <w:rPr>
          <w:rFonts w:cstheme="minorHAnsi"/>
          <w:iCs/>
          <w:color w:val="000000" w:themeColor="text1"/>
          <w:sz w:val="18"/>
          <w:szCs w:val="18"/>
        </w:rPr>
        <w:t>ic</w:t>
      </w:r>
      <w:r w:rsidRPr="00204337">
        <w:rPr>
          <w:rFonts w:cstheme="minorHAnsi"/>
          <w:iCs/>
          <w:color w:val="000000" w:themeColor="text1"/>
          <w:sz w:val="18"/>
          <w:szCs w:val="18"/>
        </w:rPr>
        <w:t xml:space="preserve"> Soc</w:t>
      </w:r>
      <w:r w:rsidR="00C713F4">
        <w:rPr>
          <w:rFonts w:cstheme="minorHAnsi"/>
          <w:iCs/>
          <w:color w:val="000000" w:themeColor="text1"/>
          <w:sz w:val="18"/>
          <w:szCs w:val="18"/>
        </w:rPr>
        <w:t xml:space="preserve">iety, </w:t>
      </w:r>
      <w:r w:rsidRPr="00204337">
        <w:rPr>
          <w:rFonts w:cstheme="minorHAnsi"/>
          <w:iCs/>
          <w:color w:val="000000" w:themeColor="text1"/>
          <w:sz w:val="18"/>
          <w:szCs w:val="18"/>
        </w:rPr>
        <w:t>15(5)</w:t>
      </w:r>
      <w:r w:rsidR="00C713F4">
        <w:rPr>
          <w:rFonts w:cstheme="minorHAnsi"/>
          <w:iCs/>
          <w:color w:val="000000" w:themeColor="text1"/>
          <w:sz w:val="18"/>
          <w:szCs w:val="18"/>
        </w:rPr>
        <w:t xml:space="preserve">, </w:t>
      </w:r>
      <w:r w:rsidRPr="00204337">
        <w:rPr>
          <w:rFonts w:cstheme="minorHAnsi"/>
          <w:iCs/>
          <w:color w:val="000000" w:themeColor="text1"/>
          <w:sz w:val="18"/>
          <w:szCs w:val="18"/>
        </w:rPr>
        <w:t>562-569.</w:t>
      </w:r>
      <w:r w:rsidR="00C713F4">
        <w:rPr>
          <w:rFonts w:cstheme="minorHAnsi"/>
          <w:iCs/>
          <w:color w:val="000000" w:themeColor="text1"/>
          <w:sz w:val="18"/>
          <w:szCs w:val="18"/>
        </w:rPr>
        <w:t xml:space="preserve"> </w:t>
      </w:r>
      <w:hyperlink r:id="rId19" w:history="1">
        <w:r w:rsidR="00C713F4" w:rsidRPr="00736A0E">
          <w:rPr>
            <w:rStyle w:val="Hyperlink"/>
            <w:rFonts w:cstheme="minorHAnsi"/>
            <w:iCs/>
            <w:sz w:val="18"/>
            <w:szCs w:val="18"/>
          </w:rPr>
          <w:t>https://doi.org/10.1513/annalsats.201709-728oc</w:t>
        </w:r>
      </w:hyperlink>
      <w:r w:rsidR="00C713F4">
        <w:rPr>
          <w:rFonts w:cstheme="minorHAnsi"/>
          <w:iCs/>
          <w:color w:val="000000" w:themeColor="text1"/>
          <w:sz w:val="18"/>
          <w:szCs w:val="18"/>
        </w:rPr>
        <w:t xml:space="preserve"> </w:t>
      </w:r>
    </w:p>
    <w:p w14:paraId="7BEE7B44" w14:textId="1C3A2A63" w:rsidR="00204337" w:rsidRPr="00204337" w:rsidRDefault="00204337" w:rsidP="00C713F4">
      <w:pPr>
        <w:tabs>
          <w:tab w:val="right" w:pos="9360"/>
        </w:tabs>
        <w:spacing w:before="120" w:after="120"/>
        <w:ind w:left="0" w:firstLine="0"/>
        <w:rPr>
          <w:rFonts w:cstheme="minorHAnsi"/>
          <w:color w:val="000000" w:themeColor="text1"/>
          <w:sz w:val="18"/>
          <w:szCs w:val="18"/>
        </w:rPr>
      </w:pPr>
      <w:r w:rsidRPr="00204337">
        <w:rPr>
          <w:rFonts w:cstheme="minorHAnsi"/>
          <w:color w:val="000000" w:themeColor="text1"/>
          <w:sz w:val="18"/>
          <w:szCs w:val="18"/>
        </w:rPr>
        <w:t xml:space="preserve">Medicare Payment Advisory Commission. </w:t>
      </w:r>
      <w:r w:rsidR="00C713F4">
        <w:rPr>
          <w:rFonts w:cstheme="minorHAnsi"/>
          <w:color w:val="000000" w:themeColor="text1"/>
          <w:sz w:val="18"/>
          <w:szCs w:val="18"/>
        </w:rPr>
        <w:t xml:space="preserve">(2007). </w:t>
      </w:r>
      <w:r w:rsidRPr="00C713F4">
        <w:rPr>
          <w:rFonts w:cstheme="minorHAnsi"/>
          <w:i/>
          <w:iCs/>
          <w:color w:val="000000" w:themeColor="text1"/>
          <w:sz w:val="18"/>
          <w:szCs w:val="18"/>
        </w:rPr>
        <w:t>Report to the Congress: Promoting Greater Efficiency in Medicare</w:t>
      </w:r>
      <w:r w:rsidRPr="00204337">
        <w:rPr>
          <w:rFonts w:cstheme="minorHAnsi"/>
          <w:color w:val="000000" w:themeColor="text1"/>
          <w:sz w:val="18"/>
          <w:szCs w:val="18"/>
        </w:rPr>
        <w:t>.</w:t>
      </w:r>
      <w:r w:rsidR="00C713F4">
        <w:rPr>
          <w:rFonts w:cstheme="minorHAnsi"/>
          <w:color w:val="000000" w:themeColor="text1"/>
          <w:sz w:val="18"/>
          <w:szCs w:val="18"/>
        </w:rPr>
        <w:t xml:space="preserve"> Retrieved from </w:t>
      </w:r>
      <w:hyperlink r:id="rId20" w:history="1">
        <w:r w:rsidR="00C713F4" w:rsidRPr="00736A0E">
          <w:rPr>
            <w:rStyle w:val="Hyperlink"/>
            <w:rFonts w:cstheme="minorHAnsi"/>
            <w:sz w:val="18"/>
            <w:szCs w:val="18"/>
          </w:rPr>
          <w:t>https://www.medpac.gov/document/june-2007-report-to-the-congress-promoting-greater-efficiency-in-medicare/</w:t>
        </w:r>
      </w:hyperlink>
      <w:r w:rsidR="00C713F4">
        <w:rPr>
          <w:rFonts w:cstheme="minorHAnsi"/>
          <w:color w:val="000000" w:themeColor="text1"/>
          <w:sz w:val="18"/>
          <w:szCs w:val="18"/>
        </w:rPr>
        <w:t xml:space="preserve"> </w:t>
      </w:r>
      <w:r w:rsidR="00C713F4">
        <w:rPr>
          <w:rFonts w:cstheme="minorHAnsi"/>
          <w:color w:val="000000" w:themeColor="text1"/>
          <w:sz w:val="18"/>
          <w:szCs w:val="18"/>
        </w:rPr>
        <w:tab/>
      </w:r>
    </w:p>
    <w:p w14:paraId="06FBDCEA" w14:textId="53FC3942" w:rsidR="00204337" w:rsidRPr="00204337" w:rsidRDefault="00204337" w:rsidP="00204337">
      <w:pPr>
        <w:spacing w:before="120" w:after="120"/>
        <w:ind w:left="0" w:firstLine="0"/>
        <w:rPr>
          <w:rFonts w:cstheme="minorHAnsi"/>
          <w:color w:val="000000" w:themeColor="text1"/>
          <w:sz w:val="18"/>
          <w:szCs w:val="18"/>
        </w:rPr>
      </w:pPr>
      <w:r w:rsidRPr="00204337">
        <w:rPr>
          <w:rFonts w:cstheme="minorHAnsi"/>
          <w:color w:val="000000" w:themeColor="text1"/>
          <w:sz w:val="18"/>
          <w:szCs w:val="18"/>
        </w:rPr>
        <w:t>Mehta</w:t>
      </w:r>
      <w:r w:rsidR="00C713F4">
        <w:rPr>
          <w:rFonts w:cstheme="minorHAnsi"/>
          <w:color w:val="000000" w:themeColor="text1"/>
          <w:sz w:val="18"/>
          <w:szCs w:val="18"/>
        </w:rPr>
        <w:t>,</w:t>
      </w:r>
      <w:r w:rsidRPr="00204337">
        <w:rPr>
          <w:rFonts w:cstheme="minorHAnsi"/>
          <w:color w:val="000000" w:themeColor="text1"/>
          <w:sz w:val="18"/>
          <w:szCs w:val="18"/>
        </w:rPr>
        <w:t xml:space="preserve"> A</w:t>
      </w:r>
      <w:r w:rsidR="00C713F4">
        <w:rPr>
          <w:rFonts w:cstheme="minorHAnsi"/>
          <w:color w:val="000000" w:themeColor="text1"/>
          <w:sz w:val="18"/>
          <w:szCs w:val="18"/>
        </w:rPr>
        <w:t>.</w:t>
      </w:r>
      <w:r w:rsidRPr="00204337">
        <w:rPr>
          <w:rFonts w:cstheme="minorHAnsi"/>
          <w:color w:val="000000" w:themeColor="text1"/>
          <w:sz w:val="18"/>
          <w:szCs w:val="18"/>
        </w:rPr>
        <w:t>B</w:t>
      </w:r>
      <w:r w:rsidR="00C713F4">
        <w:rPr>
          <w:rFonts w:cstheme="minorHAnsi"/>
          <w:color w:val="000000" w:themeColor="text1"/>
          <w:sz w:val="18"/>
          <w:szCs w:val="18"/>
        </w:rPr>
        <w:t>.</w:t>
      </w:r>
      <w:r w:rsidRPr="00204337">
        <w:rPr>
          <w:rFonts w:cstheme="minorHAnsi"/>
          <w:color w:val="000000" w:themeColor="text1"/>
          <w:sz w:val="18"/>
          <w:szCs w:val="18"/>
        </w:rPr>
        <w:t>, Cooke</w:t>
      </w:r>
      <w:r w:rsidR="00C713F4">
        <w:rPr>
          <w:rFonts w:cstheme="minorHAnsi"/>
          <w:color w:val="000000" w:themeColor="text1"/>
          <w:sz w:val="18"/>
          <w:szCs w:val="18"/>
        </w:rPr>
        <w:t>,</w:t>
      </w:r>
      <w:r w:rsidRPr="00204337">
        <w:rPr>
          <w:rFonts w:cstheme="minorHAnsi"/>
          <w:color w:val="000000" w:themeColor="text1"/>
          <w:sz w:val="18"/>
          <w:szCs w:val="18"/>
        </w:rPr>
        <w:t xml:space="preserve"> C</w:t>
      </w:r>
      <w:r w:rsidR="00C713F4">
        <w:rPr>
          <w:rFonts w:cstheme="minorHAnsi"/>
          <w:color w:val="000000" w:themeColor="text1"/>
          <w:sz w:val="18"/>
          <w:szCs w:val="18"/>
        </w:rPr>
        <w:t>.</w:t>
      </w:r>
      <w:r w:rsidRPr="00204337">
        <w:rPr>
          <w:rFonts w:cstheme="minorHAnsi"/>
          <w:color w:val="000000" w:themeColor="text1"/>
          <w:sz w:val="18"/>
          <w:szCs w:val="18"/>
        </w:rPr>
        <w:t>R</w:t>
      </w:r>
      <w:r w:rsidR="00C713F4">
        <w:rPr>
          <w:rFonts w:cstheme="minorHAnsi"/>
          <w:color w:val="000000" w:themeColor="text1"/>
          <w:sz w:val="18"/>
          <w:szCs w:val="18"/>
        </w:rPr>
        <w:t>.</w:t>
      </w:r>
      <w:r w:rsidRPr="00204337">
        <w:rPr>
          <w:rFonts w:cstheme="minorHAnsi"/>
          <w:color w:val="000000" w:themeColor="text1"/>
          <w:sz w:val="18"/>
          <w:szCs w:val="18"/>
        </w:rPr>
        <w:t>, Douglas</w:t>
      </w:r>
      <w:r w:rsidR="00C713F4">
        <w:rPr>
          <w:rFonts w:cstheme="minorHAnsi"/>
          <w:color w:val="000000" w:themeColor="text1"/>
          <w:sz w:val="18"/>
          <w:szCs w:val="18"/>
        </w:rPr>
        <w:t>,</w:t>
      </w:r>
      <w:r w:rsidRPr="00204337">
        <w:rPr>
          <w:rFonts w:cstheme="minorHAnsi"/>
          <w:color w:val="000000" w:themeColor="text1"/>
          <w:sz w:val="18"/>
          <w:szCs w:val="18"/>
        </w:rPr>
        <w:t xml:space="preserve"> I</w:t>
      </w:r>
      <w:r w:rsidR="00C713F4">
        <w:rPr>
          <w:rFonts w:cstheme="minorHAnsi"/>
          <w:color w:val="000000" w:themeColor="text1"/>
          <w:sz w:val="18"/>
          <w:szCs w:val="18"/>
        </w:rPr>
        <w:t>.</w:t>
      </w:r>
      <w:r w:rsidRPr="00204337">
        <w:rPr>
          <w:rFonts w:cstheme="minorHAnsi"/>
          <w:color w:val="000000" w:themeColor="text1"/>
          <w:sz w:val="18"/>
          <w:szCs w:val="18"/>
        </w:rPr>
        <w:t>S</w:t>
      </w:r>
      <w:r w:rsidR="00C713F4">
        <w:rPr>
          <w:rFonts w:cstheme="minorHAnsi"/>
          <w:color w:val="000000" w:themeColor="text1"/>
          <w:sz w:val="18"/>
          <w:szCs w:val="18"/>
        </w:rPr>
        <w:t>.</w:t>
      </w:r>
      <w:r w:rsidRPr="00204337">
        <w:rPr>
          <w:rFonts w:cstheme="minorHAnsi"/>
          <w:color w:val="000000" w:themeColor="text1"/>
          <w:sz w:val="18"/>
          <w:szCs w:val="18"/>
        </w:rPr>
        <w:t>, Lindenauer</w:t>
      </w:r>
      <w:r w:rsidR="00C713F4">
        <w:rPr>
          <w:rFonts w:cstheme="minorHAnsi"/>
          <w:color w:val="000000" w:themeColor="text1"/>
          <w:sz w:val="18"/>
          <w:szCs w:val="18"/>
        </w:rPr>
        <w:t>,</w:t>
      </w:r>
      <w:r w:rsidRPr="00204337">
        <w:rPr>
          <w:rFonts w:cstheme="minorHAnsi"/>
          <w:color w:val="000000" w:themeColor="text1"/>
          <w:sz w:val="18"/>
          <w:szCs w:val="18"/>
        </w:rPr>
        <w:t xml:space="preserve"> P</w:t>
      </w:r>
      <w:r w:rsidR="00C713F4">
        <w:rPr>
          <w:rFonts w:cstheme="minorHAnsi"/>
          <w:color w:val="000000" w:themeColor="text1"/>
          <w:sz w:val="18"/>
          <w:szCs w:val="18"/>
        </w:rPr>
        <w:t>.</w:t>
      </w:r>
      <w:r w:rsidRPr="00204337">
        <w:rPr>
          <w:rFonts w:cstheme="minorHAnsi"/>
          <w:color w:val="000000" w:themeColor="text1"/>
          <w:sz w:val="18"/>
          <w:szCs w:val="18"/>
        </w:rPr>
        <w:t>K</w:t>
      </w:r>
      <w:r w:rsidR="00C713F4">
        <w:rPr>
          <w:rFonts w:cstheme="minorHAnsi"/>
          <w:color w:val="000000" w:themeColor="text1"/>
          <w:sz w:val="18"/>
          <w:szCs w:val="18"/>
        </w:rPr>
        <w:t>.</w:t>
      </w:r>
      <w:r w:rsidRPr="00204337">
        <w:rPr>
          <w:rFonts w:cstheme="minorHAnsi"/>
          <w:color w:val="000000" w:themeColor="text1"/>
          <w:sz w:val="18"/>
          <w:szCs w:val="18"/>
        </w:rPr>
        <w:t>, Wiener</w:t>
      </w:r>
      <w:r w:rsidR="00C713F4">
        <w:rPr>
          <w:rFonts w:cstheme="minorHAnsi"/>
          <w:color w:val="000000" w:themeColor="text1"/>
          <w:sz w:val="18"/>
          <w:szCs w:val="18"/>
        </w:rPr>
        <w:t>,</w:t>
      </w:r>
      <w:r w:rsidRPr="00204337">
        <w:rPr>
          <w:rFonts w:cstheme="minorHAnsi"/>
          <w:color w:val="000000" w:themeColor="text1"/>
          <w:sz w:val="18"/>
          <w:szCs w:val="18"/>
        </w:rPr>
        <w:t xml:space="preserve"> R</w:t>
      </w:r>
      <w:r w:rsidR="00C713F4">
        <w:rPr>
          <w:rFonts w:cstheme="minorHAnsi"/>
          <w:color w:val="000000" w:themeColor="text1"/>
          <w:sz w:val="18"/>
          <w:szCs w:val="18"/>
        </w:rPr>
        <w:t>.</w:t>
      </w:r>
      <w:r w:rsidRPr="00204337">
        <w:rPr>
          <w:rFonts w:cstheme="minorHAnsi"/>
          <w:color w:val="000000" w:themeColor="text1"/>
          <w:sz w:val="18"/>
          <w:szCs w:val="18"/>
        </w:rPr>
        <w:t>S</w:t>
      </w:r>
      <w:r w:rsidR="00C713F4">
        <w:rPr>
          <w:rFonts w:cstheme="minorHAnsi"/>
          <w:color w:val="000000" w:themeColor="text1"/>
          <w:sz w:val="18"/>
          <w:szCs w:val="18"/>
        </w:rPr>
        <w:t>.</w:t>
      </w:r>
      <w:r w:rsidRPr="00204337">
        <w:rPr>
          <w:rFonts w:cstheme="minorHAnsi"/>
          <w:color w:val="000000" w:themeColor="text1"/>
          <w:sz w:val="18"/>
          <w:szCs w:val="18"/>
        </w:rPr>
        <w:t>, Walkey</w:t>
      </w:r>
      <w:r w:rsidR="00C713F4">
        <w:rPr>
          <w:rFonts w:cstheme="minorHAnsi"/>
          <w:color w:val="000000" w:themeColor="text1"/>
          <w:sz w:val="18"/>
          <w:szCs w:val="18"/>
        </w:rPr>
        <w:t>,</w:t>
      </w:r>
      <w:r w:rsidRPr="00204337">
        <w:rPr>
          <w:rFonts w:cstheme="minorHAnsi"/>
          <w:color w:val="000000" w:themeColor="text1"/>
          <w:sz w:val="18"/>
          <w:szCs w:val="18"/>
        </w:rPr>
        <w:t xml:space="preserve"> A</w:t>
      </w:r>
      <w:r w:rsidR="00C713F4">
        <w:rPr>
          <w:rFonts w:cstheme="minorHAnsi"/>
          <w:color w:val="000000" w:themeColor="text1"/>
          <w:sz w:val="18"/>
          <w:szCs w:val="18"/>
        </w:rPr>
        <w:t>.</w:t>
      </w:r>
      <w:r w:rsidRPr="00204337">
        <w:rPr>
          <w:rFonts w:cstheme="minorHAnsi"/>
          <w:color w:val="000000" w:themeColor="text1"/>
          <w:sz w:val="18"/>
          <w:szCs w:val="18"/>
        </w:rPr>
        <w:t>J.</w:t>
      </w:r>
      <w:r w:rsidR="00C713F4">
        <w:rPr>
          <w:rFonts w:cstheme="minorHAnsi"/>
          <w:color w:val="000000" w:themeColor="text1"/>
          <w:sz w:val="18"/>
          <w:szCs w:val="18"/>
        </w:rPr>
        <w:t xml:space="preserve"> (2017).</w:t>
      </w:r>
      <w:r w:rsidRPr="00204337">
        <w:rPr>
          <w:rFonts w:cstheme="minorHAnsi"/>
          <w:color w:val="000000" w:themeColor="text1"/>
          <w:sz w:val="18"/>
          <w:szCs w:val="18"/>
        </w:rPr>
        <w:t xml:space="preserve"> Association of Early Do-Not-Resuscitate Orders with Unplanned Readmissions </w:t>
      </w:r>
      <w:r w:rsidR="00C713F4">
        <w:rPr>
          <w:rFonts w:cstheme="minorHAnsi"/>
          <w:color w:val="000000" w:themeColor="text1"/>
          <w:sz w:val="18"/>
          <w:szCs w:val="18"/>
        </w:rPr>
        <w:t>A</w:t>
      </w:r>
      <w:r w:rsidRPr="00204337">
        <w:rPr>
          <w:rFonts w:cstheme="minorHAnsi"/>
          <w:color w:val="000000" w:themeColor="text1"/>
          <w:sz w:val="18"/>
          <w:szCs w:val="18"/>
        </w:rPr>
        <w:t xml:space="preserve">mong Patients Hospitalized for Pneumonia. </w:t>
      </w:r>
      <w:r w:rsidRPr="00204337">
        <w:rPr>
          <w:rFonts w:cstheme="minorHAnsi"/>
          <w:i/>
          <w:iCs/>
          <w:color w:val="000000" w:themeColor="text1"/>
          <w:sz w:val="18"/>
          <w:szCs w:val="18"/>
        </w:rPr>
        <w:t>Ann</w:t>
      </w:r>
      <w:r w:rsidR="00C713F4">
        <w:rPr>
          <w:rFonts w:cstheme="minorHAnsi"/>
          <w:i/>
          <w:iCs/>
          <w:color w:val="000000" w:themeColor="text1"/>
          <w:sz w:val="18"/>
          <w:szCs w:val="18"/>
        </w:rPr>
        <w:t xml:space="preserve">als of the </w:t>
      </w:r>
      <w:r w:rsidRPr="00204337">
        <w:rPr>
          <w:rFonts w:cstheme="minorHAnsi"/>
          <w:i/>
          <w:iCs/>
          <w:color w:val="000000" w:themeColor="text1"/>
          <w:sz w:val="18"/>
          <w:szCs w:val="18"/>
        </w:rPr>
        <w:t>Am</w:t>
      </w:r>
      <w:r w:rsidR="00C713F4">
        <w:rPr>
          <w:rFonts w:cstheme="minorHAnsi"/>
          <w:i/>
          <w:iCs/>
          <w:color w:val="000000" w:themeColor="text1"/>
          <w:sz w:val="18"/>
          <w:szCs w:val="18"/>
        </w:rPr>
        <w:t xml:space="preserve">erican </w:t>
      </w:r>
      <w:r w:rsidRPr="00204337">
        <w:rPr>
          <w:rFonts w:cstheme="minorHAnsi"/>
          <w:i/>
          <w:iCs/>
          <w:color w:val="000000" w:themeColor="text1"/>
          <w:sz w:val="18"/>
          <w:szCs w:val="18"/>
        </w:rPr>
        <w:t>Thorac</w:t>
      </w:r>
      <w:r w:rsidR="00C713F4">
        <w:rPr>
          <w:rFonts w:cstheme="minorHAnsi"/>
          <w:i/>
          <w:iCs/>
          <w:color w:val="000000" w:themeColor="text1"/>
          <w:sz w:val="18"/>
          <w:szCs w:val="18"/>
        </w:rPr>
        <w:t>ic</w:t>
      </w:r>
      <w:r w:rsidRPr="00204337">
        <w:rPr>
          <w:rFonts w:cstheme="minorHAnsi"/>
          <w:i/>
          <w:iCs/>
          <w:color w:val="000000" w:themeColor="text1"/>
          <w:sz w:val="18"/>
          <w:szCs w:val="18"/>
        </w:rPr>
        <w:t xml:space="preserve"> Soc</w:t>
      </w:r>
      <w:r w:rsidR="00C713F4">
        <w:rPr>
          <w:rFonts w:cstheme="minorHAnsi"/>
          <w:i/>
          <w:iCs/>
          <w:color w:val="000000" w:themeColor="text1"/>
          <w:sz w:val="18"/>
          <w:szCs w:val="18"/>
        </w:rPr>
        <w:t xml:space="preserve">iety, </w:t>
      </w:r>
      <w:r w:rsidRPr="00204337">
        <w:rPr>
          <w:rFonts w:cstheme="minorHAnsi"/>
          <w:color w:val="000000" w:themeColor="text1"/>
          <w:sz w:val="18"/>
          <w:szCs w:val="18"/>
        </w:rPr>
        <w:t>14(1)</w:t>
      </w:r>
      <w:r w:rsidR="00C713F4">
        <w:rPr>
          <w:rFonts w:cstheme="minorHAnsi"/>
          <w:color w:val="000000" w:themeColor="text1"/>
          <w:sz w:val="18"/>
          <w:szCs w:val="18"/>
        </w:rPr>
        <w:t xml:space="preserve">, </w:t>
      </w:r>
      <w:r w:rsidRPr="00204337">
        <w:rPr>
          <w:rFonts w:cstheme="minorHAnsi"/>
          <w:color w:val="000000" w:themeColor="text1"/>
          <w:sz w:val="18"/>
          <w:szCs w:val="18"/>
        </w:rPr>
        <w:t>103-109.</w:t>
      </w:r>
      <w:r w:rsidR="00C713F4">
        <w:rPr>
          <w:rFonts w:cstheme="minorHAnsi"/>
          <w:color w:val="000000" w:themeColor="text1"/>
          <w:sz w:val="18"/>
          <w:szCs w:val="18"/>
        </w:rPr>
        <w:t xml:space="preserve"> </w:t>
      </w:r>
      <w:hyperlink r:id="rId21" w:history="1">
        <w:r w:rsidR="00C713F4" w:rsidRPr="00736A0E">
          <w:rPr>
            <w:rStyle w:val="Hyperlink"/>
            <w:rFonts w:cstheme="minorHAnsi"/>
            <w:sz w:val="18"/>
            <w:szCs w:val="18"/>
          </w:rPr>
          <w:t>https://doi.org/10.1513/annalsats.201608-617oc</w:t>
        </w:r>
      </w:hyperlink>
      <w:r w:rsidR="00C713F4">
        <w:rPr>
          <w:rFonts w:cstheme="minorHAnsi"/>
          <w:color w:val="000000" w:themeColor="text1"/>
          <w:sz w:val="18"/>
          <w:szCs w:val="18"/>
        </w:rPr>
        <w:t xml:space="preserve"> </w:t>
      </w:r>
    </w:p>
    <w:p w14:paraId="07569E34" w14:textId="1273B5A5" w:rsidR="00204337" w:rsidRPr="00204337" w:rsidRDefault="00204337" w:rsidP="00204337">
      <w:pPr>
        <w:spacing w:before="120" w:after="120"/>
        <w:ind w:left="0" w:firstLine="0"/>
        <w:rPr>
          <w:rFonts w:cstheme="minorHAnsi"/>
          <w:color w:val="000000" w:themeColor="text1"/>
          <w:sz w:val="18"/>
          <w:szCs w:val="18"/>
        </w:rPr>
      </w:pPr>
      <w:bookmarkStart w:id="6" w:name="_Hlk43466649"/>
      <w:r w:rsidRPr="00204337">
        <w:rPr>
          <w:rFonts w:cstheme="minorHAnsi"/>
          <w:color w:val="000000" w:themeColor="text1"/>
          <w:sz w:val="18"/>
          <w:szCs w:val="18"/>
        </w:rPr>
        <w:t>Radhakrishnan</w:t>
      </w:r>
      <w:r w:rsidR="00C713F4">
        <w:rPr>
          <w:rFonts w:cstheme="minorHAnsi"/>
          <w:color w:val="000000" w:themeColor="text1"/>
          <w:sz w:val="18"/>
          <w:szCs w:val="18"/>
        </w:rPr>
        <w:t>,</w:t>
      </w:r>
      <w:r w:rsidRPr="00204337">
        <w:rPr>
          <w:rFonts w:cstheme="minorHAnsi"/>
          <w:color w:val="000000" w:themeColor="text1"/>
          <w:sz w:val="18"/>
          <w:szCs w:val="18"/>
        </w:rPr>
        <w:t xml:space="preserve"> K</w:t>
      </w:r>
      <w:r w:rsidR="00C713F4">
        <w:rPr>
          <w:rFonts w:cstheme="minorHAnsi"/>
          <w:color w:val="000000" w:themeColor="text1"/>
          <w:sz w:val="18"/>
          <w:szCs w:val="18"/>
        </w:rPr>
        <w:t>.</w:t>
      </w:r>
      <w:r w:rsidRPr="00204337">
        <w:rPr>
          <w:rFonts w:cstheme="minorHAnsi"/>
          <w:color w:val="000000" w:themeColor="text1"/>
          <w:sz w:val="18"/>
          <w:szCs w:val="18"/>
        </w:rPr>
        <w:t>, Jones</w:t>
      </w:r>
      <w:r w:rsidR="00C713F4">
        <w:rPr>
          <w:rFonts w:cstheme="minorHAnsi"/>
          <w:color w:val="000000" w:themeColor="text1"/>
          <w:sz w:val="18"/>
          <w:szCs w:val="18"/>
        </w:rPr>
        <w:t>,</w:t>
      </w:r>
      <w:r w:rsidRPr="00204337">
        <w:rPr>
          <w:rFonts w:cstheme="minorHAnsi"/>
          <w:color w:val="000000" w:themeColor="text1"/>
          <w:sz w:val="18"/>
          <w:szCs w:val="18"/>
        </w:rPr>
        <w:t xml:space="preserve"> T</w:t>
      </w:r>
      <w:r w:rsidR="00C713F4">
        <w:rPr>
          <w:rFonts w:cstheme="minorHAnsi"/>
          <w:color w:val="000000" w:themeColor="text1"/>
          <w:sz w:val="18"/>
          <w:szCs w:val="18"/>
        </w:rPr>
        <w:t>.</w:t>
      </w:r>
      <w:r w:rsidRPr="00204337">
        <w:rPr>
          <w:rFonts w:cstheme="minorHAnsi"/>
          <w:color w:val="000000" w:themeColor="text1"/>
          <w:sz w:val="18"/>
          <w:szCs w:val="18"/>
        </w:rPr>
        <w:t>L</w:t>
      </w:r>
      <w:r w:rsidR="00C713F4">
        <w:rPr>
          <w:rFonts w:cstheme="minorHAnsi"/>
          <w:color w:val="000000" w:themeColor="text1"/>
          <w:sz w:val="18"/>
          <w:szCs w:val="18"/>
        </w:rPr>
        <w:t>.</w:t>
      </w:r>
      <w:r w:rsidRPr="00204337">
        <w:rPr>
          <w:rFonts w:cstheme="minorHAnsi"/>
          <w:color w:val="000000" w:themeColor="text1"/>
          <w:sz w:val="18"/>
          <w:szCs w:val="18"/>
        </w:rPr>
        <w:t>, Weems</w:t>
      </w:r>
      <w:r w:rsidR="00C713F4">
        <w:rPr>
          <w:rFonts w:cstheme="minorHAnsi"/>
          <w:color w:val="000000" w:themeColor="text1"/>
          <w:sz w:val="18"/>
          <w:szCs w:val="18"/>
        </w:rPr>
        <w:t>,</w:t>
      </w:r>
      <w:r w:rsidRPr="00204337">
        <w:rPr>
          <w:rFonts w:cstheme="minorHAnsi"/>
          <w:color w:val="000000" w:themeColor="text1"/>
          <w:sz w:val="18"/>
          <w:szCs w:val="18"/>
        </w:rPr>
        <w:t xml:space="preserve"> D</w:t>
      </w:r>
      <w:r w:rsidR="00C713F4">
        <w:rPr>
          <w:rFonts w:cstheme="minorHAnsi"/>
          <w:color w:val="000000" w:themeColor="text1"/>
          <w:sz w:val="18"/>
          <w:szCs w:val="18"/>
        </w:rPr>
        <w:t>.</w:t>
      </w:r>
      <w:r w:rsidRPr="00204337">
        <w:rPr>
          <w:rFonts w:cstheme="minorHAnsi"/>
          <w:color w:val="000000" w:themeColor="text1"/>
          <w:sz w:val="18"/>
          <w:szCs w:val="18"/>
        </w:rPr>
        <w:t>, Knight</w:t>
      </w:r>
      <w:r w:rsidR="00C713F4">
        <w:rPr>
          <w:rFonts w:cstheme="minorHAnsi"/>
          <w:color w:val="000000" w:themeColor="text1"/>
          <w:sz w:val="18"/>
          <w:szCs w:val="18"/>
        </w:rPr>
        <w:t>,</w:t>
      </w:r>
      <w:r w:rsidRPr="00204337">
        <w:rPr>
          <w:rFonts w:cstheme="minorHAnsi"/>
          <w:color w:val="000000" w:themeColor="text1"/>
          <w:sz w:val="18"/>
          <w:szCs w:val="18"/>
        </w:rPr>
        <w:t xml:space="preserve"> T</w:t>
      </w:r>
      <w:r w:rsidR="00C713F4">
        <w:rPr>
          <w:rFonts w:cstheme="minorHAnsi"/>
          <w:color w:val="000000" w:themeColor="text1"/>
          <w:sz w:val="18"/>
          <w:szCs w:val="18"/>
        </w:rPr>
        <w:t>.</w:t>
      </w:r>
      <w:r w:rsidRPr="00204337">
        <w:rPr>
          <w:rFonts w:cstheme="minorHAnsi"/>
          <w:color w:val="000000" w:themeColor="text1"/>
          <w:sz w:val="18"/>
          <w:szCs w:val="18"/>
        </w:rPr>
        <w:t>W</w:t>
      </w:r>
      <w:r w:rsidR="00C713F4">
        <w:rPr>
          <w:rFonts w:cstheme="minorHAnsi"/>
          <w:color w:val="000000" w:themeColor="text1"/>
          <w:sz w:val="18"/>
          <w:szCs w:val="18"/>
        </w:rPr>
        <w:t>.</w:t>
      </w:r>
      <w:r w:rsidRPr="00204337">
        <w:rPr>
          <w:rFonts w:cstheme="minorHAnsi"/>
          <w:color w:val="000000" w:themeColor="text1"/>
          <w:sz w:val="18"/>
          <w:szCs w:val="18"/>
        </w:rPr>
        <w:t>, Rice</w:t>
      </w:r>
      <w:r w:rsidR="00C713F4">
        <w:rPr>
          <w:rFonts w:cstheme="minorHAnsi"/>
          <w:color w:val="000000" w:themeColor="text1"/>
          <w:sz w:val="18"/>
          <w:szCs w:val="18"/>
        </w:rPr>
        <w:t>,</w:t>
      </w:r>
      <w:r w:rsidRPr="00204337">
        <w:rPr>
          <w:rFonts w:cstheme="minorHAnsi"/>
          <w:color w:val="000000" w:themeColor="text1"/>
          <w:sz w:val="18"/>
          <w:szCs w:val="18"/>
        </w:rPr>
        <w:t xml:space="preserve"> W</w:t>
      </w:r>
      <w:r w:rsidR="00C713F4">
        <w:rPr>
          <w:rFonts w:cstheme="minorHAnsi"/>
          <w:color w:val="000000" w:themeColor="text1"/>
          <w:sz w:val="18"/>
          <w:szCs w:val="18"/>
        </w:rPr>
        <w:t>.</w:t>
      </w:r>
      <w:r w:rsidRPr="00204337">
        <w:rPr>
          <w:rFonts w:cstheme="minorHAnsi"/>
          <w:color w:val="000000" w:themeColor="text1"/>
          <w:sz w:val="18"/>
          <w:szCs w:val="18"/>
        </w:rPr>
        <w:t>H.</w:t>
      </w:r>
      <w:r w:rsidR="00C713F4">
        <w:rPr>
          <w:rFonts w:cstheme="minorHAnsi"/>
          <w:color w:val="000000" w:themeColor="text1"/>
          <w:sz w:val="18"/>
          <w:szCs w:val="18"/>
        </w:rPr>
        <w:t xml:space="preserve"> (2018).</w:t>
      </w:r>
      <w:r w:rsidRPr="00204337">
        <w:rPr>
          <w:rFonts w:cstheme="minorHAnsi"/>
          <w:color w:val="000000" w:themeColor="text1"/>
          <w:sz w:val="18"/>
          <w:szCs w:val="18"/>
        </w:rPr>
        <w:t xml:space="preserve"> Seamless Transitions: Achieving Patient Safety Through Communication and Collaboration. </w:t>
      </w:r>
      <w:r w:rsidRPr="00204337">
        <w:rPr>
          <w:rFonts w:cstheme="minorHAnsi"/>
          <w:i/>
          <w:iCs/>
          <w:color w:val="000000" w:themeColor="text1"/>
          <w:sz w:val="18"/>
          <w:szCs w:val="18"/>
        </w:rPr>
        <w:t>J</w:t>
      </w:r>
      <w:r w:rsidR="00C713F4">
        <w:rPr>
          <w:rFonts w:cstheme="minorHAnsi"/>
          <w:i/>
          <w:iCs/>
          <w:color w:val="000000" w:themeColor="text1"/>
          <w:sz w:val="18"/>
          <w:szCs w:val="18"/>
        </w:rPr>
        <w:t>ournal of</w:t>
      </w:r>
      <w:r w:rsidRPr="00204337">
        <w:rPr>
          <w:rFonts w:cstheme="minorHAnsi"/>
          <w:i/>
          <w:iCs/>
          <w:color w:val="000000" w:themeColor="text1"/>
          <w:sz w:val="18"/>
          <w:szCs w:val="18"/>
        </w:rPr>
        <w:t xml:space="preserve"> Patient Saf</w:t>
      </w:r>
      <w:r w:rsidR="00C713F4">
        <w:rPr>
          <w:rFonts w:cstheme="minorHAnsi"/>
          <w:i/>
          <w:iCs/>
          <w:color w:val="000000" w:themeColor="text1"/>
          <w:sz w:val="18"/>
          <w:szCs w:val="18"/>
        </w:rPr>
        <w:t xml:space="preserve">ety, </w:t>
      </w:r>
      <w:r w:rsidRPr="00204337">
        <w:rPr>
          <w:rFonts w:cstheme="minorHAnsi"/>
          <w:color w:val="000000" w:themeColor="text1"/>
          <w:sz w:val="18"/>
          <w:szCs w:val="18"/>
        </w:rPr>
        <w:t>14(1)</w:t>
      </w:r>
      <w:r w:rsidR="00C713F4">
        <w:rPr>
          <w:rFonts w:cstheme="minorHAnsi"/>
          <w:color w:val="000000" w:themeColor="text1"/>
          <w:sz w:val="18"/>
          <w:szCs w:val="18"/>
        </w:rPr>
        <w:t xml:space="preserve">, </w:t>
      </w:r>
      <w:r w:rsidRPr="00204337">
        <w:rPr>
          <w:rFonts w:cstheme="minorHAnsi"/>
          <w:color w:val="000000" w:themeColor="text1"/>
          <w:sz w:val="18"/>
          <w:szCs w:val="18"/>
        </w:rPr>
        <w:t>e3-e5.</w:t>
      </w:r>
      <w:r w:rsidR="00C713F4">
        <w:rPr>
          <w:rFonts w:cstheme="minorHAnsi"/>
          <w:color w:val="000000" w:themeColor="text1"/>
          <w:sz w:val="18"/>
          <w:szCs w:val="18"/>
        </w:rPr>
        <w:t xml:space="preserve"> </w:t>
      </w:r>
      <w:hyperlink r:id="rId22" w:history="1">
        <w:r w:rsidR="00C713F4" w:rsidRPr="00736A0E">
          <w:rPr>
            <w:rStyle w:val="Hyperlink"/>
            <w:rFonts w:cstheme="minorHAnsi"/>
            <w:sz w:val="18"/>
            <w:szCs w:val="18"/>
          </w:rPr>
          <w:t>https://doi.org/10.1097/pts.0000000000000168</w:t>
        </w:r>
      </w:hyperlink>
      <w:r w:rsidR="00C713F4">
        <w:rPr>
          <w:rFonts w:cstheme="minorHAnsi"/>
          <w:color w:val="000000" w:themeColor="text1"/>
          <w:sz w:val="18"/>
          <w:szCs w:val="18"/>
        </w:rPr>
        <w:t xml:space="preserve"> </w:t>
      </w:r>
    </w:p>
    <w:bookmarkEnd w:id="6"/>
    <w:p w14:paraId="31DF10FB" w14:textId="77777777" w:rsidR="00547FFC" w:rsidRPr="00204337" w:rsidRDefault="00547FFC">
      <w:pPr>
        <w:rPr>
          <w:rFonts w:cstheme="minorHAnsi"/>
          <w:color w:val="000000" w:themeColor="text1"/>
          <w:sz w:val="18"/>
          <w:szCs w:val="18"/>
        </w:rPr>
      </w:pPr>
    </w:p>
    <w:sectPr w:rsidR="00547FFC" w:rsidRPr="002043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FFC"/>
    <w:rsid w:val="00065CCA"/>
    <w:rsid w:val="00204337"/>
    <w:rsid w:val="00372ADB"/>
    <w:rsid w:val="003A121E"/>
    <w:rsid w:val="003A497F"/>
    <w:rsid w:val="003A5650"/>
    <w:rsid w:val="00547FFC"/>
    <w:rsid w:val="00C713F4"/>
    <w:rsid w:val="00E2058C"/>
    <w:rsid w:val="00E42422"/>
    <w:rsid w:val="25D8E4EC"/>
    <w:rsid w:val="355CFB50"/>
    <w:rsid w:val="41A4D4AB"/>
    <w:rsid w:val="79FFA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E0467"/>
  <w15:chartTrackingRefBased/>
  <w15:docId w15:val="{E9D59B8F-8BC1-43D2-91E2-355E53361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4337"/>
    <w:pPr>
      <w:spacing w:after="0" w:line="240" w:lineRule="auto"/>
      <w:ind w:left="360" w:hanging="360"/>
    </w:pPr>
    <w:rPr>
      <w:kern w:val="0"/>
      <w14:ligatures w14:val="none"/>
    </w:rPr>
  </w:style>
  <w:style w:type="paragraph" w:styleId="Heading1">
    <w:name w:val="heading 1"/>
    <w:basedOn w:val="Normal"/>
    <w:next w:val="Normal"/>
    <w:link w:val="Heading1Char"/>
    <w:uiPriority w:val="9"/>
    <w:qFormat/>
    <w:rsid w:val="00E2058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058C"/>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04337"/>
    <w:rPr>
      <w:color w:val="0563C1" w:themeColor="hyperlink"/>
      <w:u w:val="single"/>
    </w:rPr>
  </w:style>
  <w:style w:type="character" w:customStyle="1" w:styleId="mixed-citation">
    <w:name w:val="mixed-citation"/>
    <w:basedOn w:val="DefaultParagraphFont"/>
    <w:rsid w:val="00204337"/>
  </w:style>
  <w:style w:type="character" w:customStyle="1" w:styleId="ref-journal">
    <w:name w:val="ref-journal"/>
    <w:basedOn w:val="DefaultParagraphFont"/>
    <w:rsid w:val="00204337"/>
  </w:style>
  <w:style w:type="character" w:styleId="UnresolvedMention">
    <w:name w:val="Unresolved Mention"/>
    <w:basedOn w:val="DefaultParagraphFont"/>
    <w:uiPriority w:val="99"/>
    <w:semiHidden/>
    <w:unhideWhenUsed/>
    <w:rsid w:val="00204337"/>
    <w:rPr>
      <w:color w:val="605E5C"/>
      <w:shd w:val="clear" w:color="auto" w:fill="E1DFDD"/>
    </w:rPr>
  </w:style>
  <w:style w:type="character" w:customStyle="1" w:styleId="Heading1Char">
    <w:name w:val="Heading 1 Char"/>
    <w:basedOn w:val="DefaultParagraphFont"/>
    <w:link w:val="Heading1"/>
    <w:uiPriority w:val="9"/>
    <w:rsid w:val="00E2058C"/>
    <w:rPr>
      <w:rFonts w:asciiTheme="majorHAnsi" w:eastAsiaTheme="majorEastAsia" w:hAnsiTheme="majorHAnsi" w:cstheme="majorBidi"/>
      <w:color w:val="2F5496" w:themeColor="accent1" w:themeShade="BF"/>
      <w:kern w:val="0"/>
      <w:sz w:val="32"/>
      <w:szCs w:val="32"/>
      <w14:ligatures w14:val="none"/>
    </w:rPr>
  </w:style>
  <w:style w:type="character" w:customStyle="1" w:styleId="Heading2Char">
    <w:name w:val="Heading 2 Char"/>
    <w:basedOn w:val="DefaultParagraphFont"/>
    <w:link w:val="Heading2"/>
    <w:uiPriority w:val="9"/>
    <w:rsid w:val="00E2058C"/>
    <w:rPr>
      <w:rFonts w:asciiTheme="majorHAnsi" w:eastAsiaTheme="majorEastAsia" w:hAnsiTheme="majorHAnsi" w:cstheme="majorBidi"/>
      <w:color w:val="2F5496" w:themeColor="accent1" w:themeShade="BF"/>
      <w:kern w:val="0"/>
      <w:sz w:val="26"/>
      <w:szCs w:val="2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Visio_Drawing.vsdx"/><Relationship Id="rId13" Type="http://schemas.openxmlformats.org/officeDocument/2006/relationships/hyperlink" Target="https://doi.org/10.1371/journal.pone.0203375" TargetMode="External"/><Relationship Id="rId18" Type="http://schemas.openxmlformats.org/officeDocument/2006/relationships/hyperlink" Target="https://doi.org/10.1001/jama.2012.384" TargetMode="External"/><Relationship Id="rId3" Type="http://schemas.openxmlformats.org/officeDocument/2006/relationships/customXml" Target="../customXml/item3.xml"/><Relationship Id="rId21" Type="http://schemas.openxmlformats.org/officeDocument/2006/relationships/hyperlink" Target="https://doi.org/10.1513/annalsats.201608-617oc" TargetMode="External"/><Relationship Id="rId7" Type="http://schemas.openxmlformats.org/officeDocument/2006/relationships/image" Target="media/image1.emf"/><Relationship Id="rId12" Type="http://schemas.openxmlformats.org/officeDocument/2006/relationships/hyperlink" Target="https://www.hcup-us.ahrq.gov/reports/statbriefs/sb172-Conditions-Readmissions-Payer.jsp" TargetMode="External"/><Relationship Id="rId17" Type="http://schemas.openxmlformats.org/officeDocument/2006/relationships/hyperlink" Target="https://doi.org/10.1002/jhm.822" TargetMode="External"/><Relationship Id="rId2" Type="http://schemas.openxmlformats.org/officeDocument/2006/relationships/customXml" Target="../customXml/item2.xml"/><Relationship Id="rId16" Type="http://schemas.openxmlformats.org/officeDocument/2006/relationships/hyperlink" Target="https://doi.org/10.1001/jamainternmed.2014.4501" TargetMode="External"/><Relationship Id="rId20" Type="http://schemas.openxmlformats.org/officeDocument/2006/relationships/hyperlink" Target="https://www.medpac.gov/document/june-2007-report-to-the-congress-promoting-greater-efficiency-in-medicar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i.org/10.7326/0003-4819-155-8-201110180-0000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doi.org/10.1001/jamainternmed.2014.1608" TargetMode="External"/><Relationship Id="rId23" Type="http://schemas.openxmlformats.org/officeDocument/2006/relationships/fontTable" Target="fontTable.xml"/><Relationship Id="rId10" Type="http://schemas.openxmlformats.org/officeDocument/2006/relationships/hyperlink" Target="http://www.cdc.gov/nchs/fastats/pneumonia.htm" TargetMode="External"/><Relationship Id="rId19" Type="http://schemas.openxmlformats.org/officeDocument/2006/relationships/hyperlink" Target="https://doi.org/10.1513/annalsats.201709-728oc" TargetMode="External"/><Relationship Id="rId4" Type="http://schemas.openxmlformats.org/officeDocument/2006/relationships/styles" Target="styles.xml"/><Relationship Id="rId9" Type="http://schemas.openxmlformats.org/officeDocument/2006/relationships/hyperlink" Target="https://doi.org/10.1097/qco.0b013e3280495468" TargetMode="External"/><Relationship Id="rId14" Type="http://schemas.openxmlformats.org/officeDocument/2006/relationships/hyperlink" Target="https://doi.org/10.1056/nejmsa0803563" TargetMode="External"/><Relationship Id="rId22" Type="http://schemas.openxmlformats.org/officeDocument/2006/relationships/hyperlink" Target="https://doi.org/10.1097/pts.000000000000016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5410E6CF622C4EADCFB5F55FC02608" ma:contentTypeVersion="8" ma:contentTypeDescription="Create a new document." ma:contentTypeScope="" ma:versionID="5e0cff2b02d35152f8b5331d5db28e65">
  <xsd:schema xmlns:xsd="http://www.w3.org/2001/XMLSchema" xmlns:xs="http://www.w3.org/2001/XMLSchema" xmlns:p="http://schemas.microsoft.com/office/2006/metadata/properties" xmlns:ns2="7f9ce468-51db-4d30-88e8-b0fea9ce748c" xmlns:ns3="643034dc-0fad-4b77-8118-0541f337a771" targetNamespace="http://schemas.microsoft.com/office/2006/metadata/properties" ma:root="true" ma:fieldsID="cf7766a33459144f42975d67aca8dbbd" ns2:_="" ns3:_="">
    <xsd:import namespace="7f9ce468-51db-4d30-88e8-b0fea9ce748c"/>
    <xsd:import namespace="643034dc-0fad-4b77-8118-0541f337a7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9ce468-51db-4d30-88e8-b0fea9ce74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43034dc-0fad-4b77-8118-0541f337a77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8BCAB3-9FD0-417C-A001-E7B7347BB6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9ce468-51db-4d30-88e8-b0fea9ce748c"/>
    <ds:schemaRef ds:uri="643034dc-0fad-4b77-8118-0541f337a7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7186FC-3A54-4D30-915C-F7CB00FC0C71}">
  <ds:schemaRefs>
    <ds:schemaRef ds:uri="http://schemas.microsoft.com/sharepoint/v3/contenttype/forms"/>
  </ds:schemaRefs>
</ds:datastoreItem>
</file>

<file path=customXml/itemProps3.xml><?xml version="1.0" encoding="utf-8"?>
<ds:datastoreItem xmlns:ds="http://schemas.openxmlformats.org/officeDocument/2006/customXml" ds:itemID="{061969F2-11D0-4366-A29B-EFFA91025D8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1211</Words>
  <Characters>6907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PN Readmission Attachment</dc:title>
  <dc:subject/>
  <dc:creator>Yale - CORE</dc:creator>
  <cp:keywords>MUC2024-045, pneumonia, evidence</cp:keywords>
  <dc:description/>
  <cp:lastModifiedBy>Ghunney, Aya (US)</cp:lastModifiedBy>
  <cp:revision>8</cp:revision>
  <dcterms:created xsi:type="dcterms:W3CDTF">2023-02-18T02:40:00Z</dcterms:created>
  <dcterms:modified xsi:type="dcterms:W3CDTF">2024-08-14T17:09:00Z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0x010100BC5410E6CF622C4EADCFB5F55FC02608</vt:lpwstr>
  </property>
</Properties>
</file>